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0D2C" w:rsidRPr="005C2F7C" w:rsidRDefault="00964D20" w:rsidP="00746603">
      <w:pPr>
        <w:spacing w:after="0" w:line="240" w:lineRule="auto"/>
        <w:jc w:val="both"/>
        <w:rPr>
          <w:rFonts w:ascii="Times New Roman" w:hAnsi="Times New Roman"/>
          <w:sz w:val="16"/>
          <w:szCs w:val="16"/>
        </w:rPr>
      </w:pPr>
      <w:r w:rsidRPr="005C2F7C">
        <w:rPr>
          <w:rFonts w:ascii="Times New Roman" w:hAnsi="Times New Roman"/>
          <w:sz w:val="16"/>
          <w:szCs w:val="16"/>
        </w:rPr>
        <w:t xml:space="preserve">In consideration of our request to you, AmBank (M) Berhad </w:t>
      </w:r>
      <w:r w:rsidR="004D3216" w:rsidRPr="005C2F7C">
        <w:rPr>
          <w:rFonts w:ascii="Times New Roman" w:hAnsi="Times New Roman"/>
          <w:sz w:val="16"/>
          <w:szCs w:val="16"/>
        </w:rPr>
        <w:t>(</w:t>
      </w:r>
      <w:r w:rsidR="009A3C28" w:rsidRPr="005C2F7C">
        <w:rPr>
          <w:rFonts w:ascii="Times New Roman" w:hAnsi="Times New Roman"/>
          <w:sz w:val="16"/>
          <w:szCs w:val="16"/>
        </w:rPr>
        <w:t xml:space="preserve">" </w:t>
      </w:r>
      <w:r w:rsidRPr="005C2F7C">
        <w:rPr>
          <w:rFonts w:ascii="Times New Roman" w:hAnsi="Times New Roman"/>
          <w:sz w:val="16"/>
          <w:szCs w:val="16"/>
        </w:rPr>
        <w:t xml:space="preserve">the </w:t>
      </w:r>
      <w:r w:rsidR="004D3216" w:rsidRPr="005C2F7C">
        <w:rPr>
          <w:rFonts w:ascii="Times New Roman" w:hAnsi="Times New Roman"/>
          <w:sz w:val="16"/>
          <w:szCs w:val="16"/>
        </w:rPr>
        <w:t>Bank</w:t>
      </w:r>
      <w:r w:rsidR="009A3C28" w:rsidRPr="005C2F7C">
        <w:rPr>
          <w:rFonts w:ascii="Times New Roman" w:hAnsi="Times New Roman"/>
          <w:sz w:val="16"/>
          <w:szCs w:val="16"/>
        </w:rPr>
        <w:t>"</w:t>
      </w:r>
      <w:r w:rsidRPr="005C2F7C">
        <w:rPr>
          <w:rFonts w:ascii="Times New Roman" w:hAnsi="Times New Roman"/>
          <w:sz w:val="16"/>
          <w:szCs w:val="16"/>
        </w:rPr>
        <w:t xml:space="preserve">) to accept and/or discount the Bankers Acceptance </w:t>
      </w:r>
      <w:r w:rsidR="004D3216" w:rsidRPr="005C2F7C">
        <w:rPr>
          <w:rFonts w:ascii="Times New Roman" w:hAnsi="Times New Roman"/>
          <w:sz w:val="16"/>
          <w:szCs w:val="16"/>
        </w:rPr>
        <w:t>(</w:t>
      </w:r>
      <w:r w:rsidR="009A3C28" w:rsidRPr="005C2F7C">
        <w:rPr>
          <w:rFonts w:ascii="Times New Roman" w:hAnsi="Times New Roman"/>
          <w:sz w:val="16"/>
          <w:szCs w:val="16"/>
        </w:rPr>
        <w:t xml:space="preserve">" </w:t>
      </w:r>
      <w:r w:rsidR="004D3216" w:rsidRPr="005C2F7C">
        <w:rPr>
          <w:rFonts w:ascii="Times New Roman" w:hAnsi="Times New Roman"/>
          <w:sz w:val="16"/>
          <w:szCs w:val="16"/>
        </w:rPr>
        <w:t>BA</w:t>
      </w:r>
      <w:r w:rsidR="009A3C28" w:rsidRPr="005C2F7C">
        <w:rPr>
          <w:rFonts w:ascii="Times New Roman" w:hAnsi="Times New Roman"/>
          <w:sz w:val="16"/>
          <w:szCs w:val="16"/>
        </w:rPr>
        <w:t>"</w:t>
      </w:r>
      <w:r w:rsidRPr="005C2F7C">
        <w:rPr>
          <w:rFonts w:ascii="Times New Roman" w:hAnsi="Times New Roman"/>
          <w:sz w:val="16"/>
          <w:szCs w:val="16"/>
        </w:rPr>
        <w:t xml:space="preserve">), for our account and in accordance with our application, we irrevocably and unconditionally agree to fully abide by the following </w:t>
      </w:r>
      <w:r w:rsidR="008F06C9" w:rsidRPr="005C2F7C">
        <w:rPr>
          <w:rFonts w:ascii="Times New Roman" w:hAnsi="Times New Roman"/>
          <w:sz w:val="16"/>
          <w:szCs w:val="16"/>
        </w:rPr>
        <w:t>t</w:t>
      </w:r>
      <w:r w:rsidRPr="005C2F7C">
        <w:rPr>
          <w:rFonts w:ascii="Times New Roman" w:hAnsi="Times New Roman"/>
          <w:sz w:val="16"/>
          <w:szCs w:val="16"/>
        </w:rPr>
        <w:t xml:space="preserve">erms and </w:t>
      </w:r>
      <w:r w:rsidR="008F06C9" w:rsidRPr="005C2F7C">
        <w:rPr>
          <w:rFonts w:ascii="Times New Roman" w:hAnsi="Times New Roman"/>
          <w:sz w:val="16"/>
          <w:szCs w:val="16"/>
        </w:rPr>
        <w:t>c</w:t>
      </w:r>
      <w:r w:rsidR="00760D2C" w:rsidRPr="005C2F7C">
        <w:rPr>
          <w:rFonts w:ascii="Times New Roman" w:hAnsi="Times New Roman"/>
          <w:sz w:val="16"/>
          <w:szCs w:val="16"/>
        </w:rPr>
        <w:t>onditions: -</w:t>
      </w:r>
      <w:r w:rsidRPr="005C2F7C">
        <w:rPr>
          <w:rFonts w:ascii="Times New Roman" w:hAnsi="Times New Roman"/>
          <w:sz w:val="16"/>
          <w:szCs w:val="16"/>
        </w:rPr>
        <w:t xml:space="preserve"> </w:t>
      </w:r>
    </w:p>
    <w:p w:rsidR="00964D20" w:rsidRPr="005C2F7C" w:rsidRDefault="00964D20" w:rsidP="00746603">
      <w:pPr>
        <w:spacing w:after="0" w:line="240" w:lineRule="auto"/>
        <w:ind w:left="284" w:hanging="284"/>
        <w:jc w:val="both"/>
        <w:rPr>
          <w:rFonts w:ascii="Times New Roman" w:hAnsi="Times New Roman"/>
          <w:sz w:val="16"/>
          <w:szCs w:val="16"/>
        </w:rPr>
      </w:pPr>
    </w:p>
    <w:p w:rsidR="00964D20" w:rsidRPr="005C2F7C" w:rsidRDefault="00964D20" w:rsidP="00746603">
      <w:pPr>
        <w:tabs>
          <w:tab w:val="left" w:pos="450"/>
        </w:tabs>
        <w:spacing w:after="90" w:line="240" w:lineRule="auto"/>
        <w:ind w:left="284" w:hanging="284"/>
        <w:jc w:val="both"/>
        <w:rPr>
          <w:rFonts w:ascii="Times New Roman" w:hAnsi="Times New Roman"/>
          <w:sz w:val="16"/>
          <w:szCs w:val="16"/>
        </w:rPr>
      </w:pPr>
      <w:r w:rsidRPr="005C2F7C">
        <w:rPr>
          <w:rFonts w:ascii="Times New Roman" w:hAnsi="Times New Roman"/>
          <w:sz w:val="16"/>
          <w:szCs w:val="16"/>
        </w:rPr>
        <w:t>1.</w:t>
      </w:r>
      <w:r w:rsidRPr="005C2F7C">
        <w:rPr>
          <w:rFonts w:ascii="Times New Roman" w:hAnsi="Times New Roman"/>
          <w:sz w:val="16"/>
          <w:szCs w:val="16"/>
        </w:rPr>
        <w:tab/>
        <w:t xml:space="preserve">For BA drawn by us to finance the sales of goods, we hereby irrevocably authorise the </w:t>
      </w:r>
      <w:r w:rsidR="007141B9" w:rsidRPr="005C2F7C">
        <w:rPr>
          <w:rFonts w:ascii="Times New Roman" w:hAnsi="Times New Roman"/>
          <w:sz w:val="16"/>
          <w:szCs w:val="16"/>
        </w:rPr>
        <w:t>Bank: -</w:t>
      </w:r>
      <w:r w:rsidRPr="005C2F7C">
        <w:rPr>
          <w:rFonts w:ascii="Times New Roman" w:hAnsi="Times New Roman"/>
          <w:sz w:val="16"/>
          <w:szCs w:val="16"/>
        </w:rPr>
        <w:t xml:space="preserve"> </w:t>
      </w:r>
    </w:p>
    <w:p w:rsidR="00964D20" w:rsidRPr="005C2F7C" w:rsidRDefault="00964D20" w:rsidP="00746603">
      <w:pPr>
        <w:spacing w:after="40" w:line="240" w:lineRule="auto"/>
        <w:ind w:left="568" w:hanging="284"/>
        <w:jc w:val="both"/>
        <w:rPr>
          <w:rFonts w:ascii="Times New Roman" w:hAnsi="Times New Roman"/>
          <w:sz w:val="16"/>
          <w:szCs w:val="16"/>
        </w:rPr>
      </w:pPr>
      <w:r w:rsidRPr="005C2F7C">
        <w:rPr>
          <w:rFonts w:ascii="Times New Roman" w:hAnsi="Times New Roman"/>
          <w:sz w:val="16"/>
          <w:szCs w:val="16"/>
        </w:rPr>
        <w:t>(i)</w:t>
      </w:r>
      <w:r w:rsidRPr="005C2F7C">
        <w:rPr>
          <w:rFonts w:ascii="Times New Roman" w:hAnsi="Times New Roman"/>
          <w:sz w:val="16"/>
          <w:szCs w:val="16"/>
        </w:rPr>
        <w:tab/>
        <w:t xml:space="preserve">Where the related Bills </w:t>
      </w:r>
      <w:r w:rsidR="006D588C" w:rsidRPr="005C2F7C">
        <w:rPr>
          <w:rFonts w:ascii="Times New Roman" w:hAnsi="Times New Roman"/>
          <w:sz w:val="16"/>
          <w:szCs w:val="16"/>
        </w:rPr>
        <w:t>(as defined in the product disclosure sheet in relation to this product)</w:t>
      </w:r>
      <w:r w:rsidR="004D3216">
        <w:rPr>
          <w:rFonts w:ascii="Times New Roman" w:hAnsi="Times New Roman"/>
          <w:sz w:val="16"/>
          <w:szCs w:val="16"/>
        </w:rPr>
        <w:t xml:space="preserve"> </w:t>
      </w:r>
      <w:r w:rsidRPr="005C2F7C">
        <w:rPr>
          <w:rFonts w:ascii="Times New Roman" w:hAnsi="Times New Roman"/>
          <w:sz w:val="16"/>
          <w:szCs w:val="16"/>
        </w:rPr>
        <w:t xml:space="preserve">have been presented for Collection through the Bank, to utilise the related Bills' Collection </w:t>
      </w:r>
      <w:r w:rsidR="006D588C" w:rsidRPr="005C2F7C">
        <w:rPr>
          <w:rFonts w:ascii="Times New Roman" w:hAnsi="Times New Roman"/>
          <w:sz w:val="16"/>
          <w:szCs w:val="16"/>
        </w:rPr>
        <w:t xml:space="preserve">(as defined in the product disclosure sheet in relation to this product) </w:t>
      </w:r>
      <w:r w:rsidRPr="005C2F7C">
        <w:rPr>
          <w:rFonts w:ascii="Times New Roman" w:hAnsi="Times New Roman"/>
          <w:sz w:val="16"/>
          <w:szCs w:val="16"/>
        </w:rPr>
        <w:t xml:space="preserve">proceeds received by the Bank for settlement of the BA on maturity. </w:t>
      </w:r>
    </w:p>
    <w:p w:rsidR="00964D20" w:rsidRPr="005C2F7C" w:rsidRDefault="00964D20" w:rsidP="00746603">
      <w:pPr>
        <w:spacing w:after="40" w:line="240" w:lineRule="auto"/>
        <w:ind w:left="568" w:hanging="284"/>
        <w:jc w:val="both"/>
        <w:rPr>
          <w:rFonts w:ascii="Times New Roman" w:hAnsi="Times New Roman"/>
          <w:sz w:val="16"/>
          <w:szCs w:val="16"/>
        </w:rPr>
      </w:pPr>
      <w:r w:rsidRPr="005C2F7C">
        <w:rPr>
          <w:rFonts w:ascii="Times New Roman" w:hAnsi="Times New Roman"/>
          <w:sz w:val="16"/>
          <w:szCs w:val="16"/>
        </w:rPr>
        <w:t>(ii)</w:t>
      </w:r>
      <w:r w:rsidRPr="005C2F7C">
        <w:rPr>
          <w:rFonts w:ascii="Times New Roman" w:hAnsi="Times New Roman"/>
          <w:sz w:val="16"/>
          <w:szCs w:val="16"/>
        </w:rPr>
        <w:tab/>
        <w:t xml:space="preserve">To debit our account for the BA amount plus any interest for late payment at a rate fixed or to be fixed by the Bank (notification of the rate of late payment interest will be made in writing and such rate will be effective from the date stated therein), in the event the Collection proceeds of the related Bills are not received by the Bank on the maturity date of the BA. We undertake to ensure there are sufficient funds in our account to meet the debit. </w:t>
      </w:r>
    </w:p>
    <w:p w:rsidR="00964D20" w:rsidRPr="005C2F7C" w:rsidRDefault="00964D20" w:rsidP="00746603">
      <w:pPr>
        <w:spacing w:after="40" w:line="240" w:lineRule="auto"/>
        <w:ind w:left="568" w:hanging="284"/>
        <w:jc w:val="both"/>
        <w:rPr>
          <w:rFonts w:ascii="Times New Roman" w:hAnsi="Times New Roman"/>
          <w:sz w:val="16"/>
          <w:szCs w:val="16"/>
        </w:rPr>
      </w:pPr>
      <w:r w:rsidRPr="005C2F7C">
        <w:rPr>
          <w:rFonts w:ascii="Times New Roman" w:hAnsi="Times New Roman"/>
          <w:sz w:val="16"/>
          <w:szCs w:val="16"/>
        </w:rPr>
        <w:t>(iii)</w:t>
      </w:r>
      <w:r w:rsidRPr="005C2F7C">
        <w:rPr>
          <w:rFonts w:ascii="Times New Roman" w:hAnsi="Times New Roman"/>
          <w:sz w:val="16"/>
          <w:szCs w:val="16"/>
        </w:rPr>
        <w:tab/>
        <w:t xml:space="preserve">To have full control over the related Bills and the goods it covers until the BA accepted by the Bank for our account has been fully settled by us to the satisfaction of the Bank. </w:t>
      </w:r>
    </w:p>
    <w:p w:rsidR="00964D20" w:rsidRPr="005C2F7C" w:rsidRDefault="00964D20" w:rsidP="00746603">
      <w:pPr>
        <w:tabs>
          <w:tab w:val="left" w:pos="450"/>
        </w:tabs>
        <w:spacing w:after="90" w:line="240" w:lineRule="auto"/>
        <w:ind w:left="284" w:hanging="284"/>
        <w:jc w:val="both"/>
        <w:rPr>
          <w:rFonts w:ascii="Times New Roman" w:hAnsi="Times New Roman"/>
          <w:sz w:val="16"/>
          <w:szCs w:val="16"/>
        </w:rPr>
      </w:pPr>
      <w:r w:rsidRPr="005C2F7C">
        <w:rPr>
          <w:rFonts w:ascii="Times New Roman" w:hAnsi="Times New Roman"/>
          <w:sz w:val="16"/>
          <w:szCs w:val="16"/>
        </w:rPr>
        <w:t>2.</w:t>
      </w:r>
      <w:r w:rsidRPr="005C2F7C">
        <w:rPr>
          <w:rFonts w:ascii="Times New Roman" w:hAnsi="Times New Roman"/>
          <w:sz w:val="16"/>
          <w:szCs w:val="16"/>
        </w:rPr>
        <w:tab/>
        <w:t xml:space="preserve">For BA drawn by us to finance the purchases of goods, we hereby irrevocably authorise the </w:t>
      </w:r>
      <w:r w:rsidR="007141B9" w:rsidRPr="005C2F7C">
        <w:rPr>
          <w:rFonts w:ascii="Times New Roman" w:hAnsi="Times New Roman"/>
          <w:sz w:val="16"/>
          <w:szCs w:val="16"/>
        </w:rPr>
        <w:t>Bank: -</w:t>
      </w:r>
      <w:r w:rsidRPr="005C2F7C">
        <w:rPr>
          <w:rFonts w:ascii="Times New Roman" w:hAnsi="Times New Roman"/>
          <w:sz w:val="16"/>
          <w:szCs w:val="16"/>
        </w:rPr>
        <w:t xml:space="preserve"> </w:t>
      </w:r>
    </w:p>
    <w:p w:rsidR="00964D20" w:rsidRPr="005C2F7C" w:rsidRDefault="00964D20" w:rsidP="00746603">
      <w:pPr>
        <w:spacing w:after="40" w:line="240" w:lineRule="auto"/>
        <w:ind w:left="568" w:hanging="284"/>
        <w:jc w:val="both"/>
        <w:rPr>
          <w:rFonts w:ascii="Times New Roman" w:hAnsi="Times New Roman"/>
          <w:sz w:val="16"/>
          <w:szCs w:val="16"/>
        </w:rPr>
      </w:pPr>
      <w:r w:rsidRPr="005C2F7C">
        <w:rPr>
          <w:rFonts w:ascii="Times New Roman" w:hAnsi="Times New Roman"/>
          <w:sz w:val="16"/>
          <w:szCs w:val="16"/>
        </w:rPr>
        <w:t>(i)</w:t>
      </w:r>
      <w:r w:rsidRPr="005C2F7C">
        <w:rPr>
          <w:rFonts w:ascii="Times New Roman" w:hAnsi="Times New Roman"/>
          <w:sz w:val="16"/>
          <w:szCs w:val="16"/>
        </w:rPr>
        <w:tab/>
        <w:t xml:space="preserve">To debit our account and settle the invoice(s) amount due to the supplier after our account has been credited with the proceeds of the BA discounted. </w:t>
      </w:r>
    </w:p>
    <w:p w:rsidR="00964D20" w:rsidRPr="005C2F7C" w:rsidRDefault="00964D20" w:rsidP="00746603">
      <w:pPr>
        <w:spacing w:after="40" w:line="240" w:lineRule="auto"/>
        <w:ind w:left="568" w:hanging="284"/>
        <w:jc w:val="both"/>
        <w:rPr>
          <w:rFonts w:ascii="Times New Roman" w:hAnsi="Times New Roman"/>
          <w:sz w:val="16"/>
          <w:szCs w:val="16"/>
        </w:rPr>
      </w:pPr>
      <w:r w:rsidRPr="005C2F7C">
        <w:rPr>
          <w:rFonts w:ascii="Times New Roman" w:hAnsi="Times New Roman"/>
          <w:sz w:val="16"/>
          <w:szCs w:val="16"/>
        </w:rPr>
        <w:t>(ii)</w:t>
      </w:r>
      <w:r w:rsidRPr="005C2F7C">
        <w:rPr>
          <w:rFonts w:ascii="Times New Roman" w:hAnsi="Times New Roman"/>
          <w:sz w:val="16"/>
          <w:szCs w:val="16"/>
        </w:rPr>
        <w:tab/>
        <w:t xml:space="preserve">To debit our account for settlement of the Bank’s discharge of the BA on the maturity date of the BA. We undertake to ensure there are sufficient funds in our account to meet the debit. </w:t>
      </w:r>
    </w:p>
    <w:p w:rsidR="00964D20" w:rsidRPr="005C2F7C" w:rsidRDefault="00964D20" w:rsidP="00746603">
      <w:pPr>
        <w:tabs>
          <w:tab w:val="left" w:pos="450"/>
        </w:tabs>
        <w:spacing w:after="90" w:line="240" w:lineRule="auto"/>
        <w:ind w:left="284" w:hanging="284"/>
        <w:jc w:val="both"/>
        <w:rPr>
          <w:rFonts w:ascii="Times New Roman" w:hAnsi="Times New Roman"/>
          <w:sz w:val="16"/>
          <w:szCs w:val="16"/>
        </w:rPr>
      </w:pPr>
      <w:r w:rsidRPr="005C2F7C">
        <w:rPr>
          <w:rFonts w:ascii="Times New Roman" w:hAnsi="Times New Roman"/>
          <w:sz w:val="16"/>
          <w:szCs w:val="16"/>
        </w:rPr>
        <w:t>3.</w:t>
      </w:r>
      <w:r w:rsidRPr="005C2F7C">
        <w:rPr>
          <w:rFonts w:ascii="Times New Roman" w:hAnsi="Times New Roman"/>
          <w:sz w:val="16"/>
          <w:szCs w:val="16"/>
        </w:rPr>
        <w:tab/>
        <w:t xml:space="preserve">We agree to accept any discrepancies and/or irregularities found in the shipping documents drawn under letter(s) of credit issued by the Bank and to authorise the Bank (however the Bank is not obliged so to do) to release any guarantee or reservation relating to the discrepancies and/or irregularities. </w:t>
      </w:r>
    </w:p>
    <w:p w:rsidR="00964D20" w:rsidRPr="005C2F7C" w:rsidRDefault="00964D20" w:rsidP="00746603">
      <w:pPr>
        <w:tabs>
          <w:tab w:val="left" w:pos="450"/>
        </w:tabs>
        <w:spacing w:after="90" w:line="240" w:lineRule="auto"/>
        <w:ind w:left="284" w:hanging="284"/>
        <w:jc w:val="both"/>
        <w:rPr>
          <w:rFonts w:ascii="Times New Roman" w:hAnsi="Times New Roman"/>
          <w:sz w:val="16"/>
          <w:szCs w:val="16"/>
        </w:rPr>
      </w:pPr>
      <w:r w:rsidRPr="005C2F7C">
        <w:rPr>
          <w:rFonts w:ascii="Times New Roman" w:hAnsi="Times New Roman"/>
          <w:sz w:val="16"/>
          <w:szCs w:val="16"/>
        </w:rPr>
        <w:t>4.</w:t>
      </w:r>
      <w:r w:rsidRPr="005C2F7C">
        <w:rPr>
          <w:rFonts w:ascii="Times New Roman" w:hAnsi="Times New Roman"/>
          <w:sz w:val="16"/>
          <w:szCs w:val="16"/>
        </w:rPr>
        <w:tab/>
        <w:t xml:space="preserve">We further irrevocably authorise the Bank to debit our account for the full BA amount plus all charges of the BA or to earmark the available balance in our account if the balance is not sufficient for settlement of the full BA amount on maturity and subsequently to debit the full amount plus charges, if any, inclusive of the earmarked amount for full settlement of the matured BA should there are sufficient funds available in our account, without further reference to us. </w:t>
      </w:r>
    </w:p>
    <w:p w:rsidR="00A513CC" w:rsidRPr="005C2F7C" w:rsidRDefault="00A513CC" w:rsidP="00746603">
      <w:pPr>
        <w:tabs>
          <w:tab w:val="left" w:pos="440"/>
        </w:tabs>
        <w:spacing w:after="90" w:line="240" w:lineRule="auto"/>
        <w:ind w:left="284" w:hanging="284"/>
        <w:jc w:val="both"/>
        <w:rPr>
          <w:rFonts w:ascii="Times New Roman" w:hAnsi="Times New Roman"/>
          <w:sz w:val="16"/>
          <w:szCs w:val="16"/>
        </w:rPr>
      </w:pPr>
      <w:r w:rsidRPr="005C2F7C">
        <w:rPr>
          <w:rFonts w:ascii="Times New Roman" w:hAnsi="Times New Roman"/>
          <w:sz w:val="16"/>
          <w:szCs w:val="16"/>
        </w:rPr>
        <w:t>5.</w:t>
      </w:r>
      <w:r w:rsidRPr="005C2F7C">
        <w:rPr>
          <w:rFonts w:ascii="Times New Roman" w:hAnsi="Times New Roman"/>
          <w:sz w:val="16"/>
          <w:szCs w:val="16"/>
        </w:rPr>
        <w:tab/>
        <w:t xml:space="preserve">We hereby acknowledge </w:t>
      </w:r>
      <w:r w:rsidR="00760D2C" w:rsidRPr="005C2F7C">
        <w:rPr>
          <w:rFonts w:ascii="Times New Roman" w:hAnsi="Times New Roman"/>
          <w:sz w:val="16"/>
          <w:szCs w:val="16"/>
        </w:rPr>
        <w:t>that: -</w:t>
      </w:r>
    </w:p>
    <w:p w:rsidR="00A513CC" w:rsidRPr="005C2F7C" w:rsidRDefault="00A513CC" w:rsidP="00746603">
      <w:pPr>
        <w:spacing w:after="40" w:line="240" w:lineRule="auto"/>
        <w:ind w:left="568" w:hanging="284"/>
        <w:jc w:val="both"/>
        <w:rPr>
          <w:rFonts w:ascii="Times New Roman" w:hAnsi="Times New Roman"/>
          <w:sz w:val="16"/>
          <w:szCs w:val="16"/>
        </w:rPr>
      </w:pPr>
      <w:r w:rsidRPr="005C2F7C">
        <w:rPr>
          <w:rFonts w:ascii="Times New Roman" w:hAnsi="Times New Roman"/>
          <w:sz w:val="16"/>
          <w:szCs w:val="16"/>
        </w:rPr>
        <w:t>(i)</w:t>
      </w:r>
      <w:r w:rsidRPr="005C2F7C">
        <w:rPr>
          <w:rFonts w:ascii="Times New Roman" w:hAnsi="Times New Roman"/>
          <w:sz w:val="16"/>
          <w:szCs w:val="16"/>
        </w:rPr>
        <w:tab/>
      </w:r>
      <w:r w:rsidR="00760D2C" w:rsidRPr="005C2F7C">
        <w:rPr>
          <w:rFonts w:ascii="Times New Roman" w:hAnsi="Times New Roman"/>
          <w:sz w:val="16"/>
          <w:szCs w:val="16"/>
        </w:rPr>
        <w:t>unless expressly stated otherwise, the parties agree that any charges, commission, fees, expenses or similar amount to be used in the calculation of such charges, commission, fees, expenses ("Charges") is exclusive of any government taxes, including by way of example and not limitation, goods and services tax, consumption tax, consumer tax, indirect tax, service tax, duties, levies or any other taxes which may now be or hereafter imposed by the Government of Malaysia.</w:t>
      </w:r>
    </w:p>
    <w:p w:rsidR="00964D20" w:rsidRPr="005C2F7C" w:rsidRDefault="00A513CC" w:rsidP="00746603">
      <w:pPr>
        <w:spacing w:after="40" w:line="240" w:lineRule="auto"/>
        <w:ind w:left="568" w:hanging="284"/>
        <w:jc w:val="both"/>
        <w:rPr>
          <w:rFonts w:ascii="Times New Roman" w:hAnsi="Times New Roman"/>
          <w:sz w:val="16"/>
          <w:szCs w:val="16"/>
        </w:rPr>
      </w:pPr>
      <w:r w:rsidRPr="005C2F7C">
        <w:rPr>
          <w:rFonts w:ascii="Times New Roman" w:hAnsi="Times New Roman"/>
          <w:sz w:val="16"/>
          <w:szCs w:val="16"/>
        </w:rPr>
        <w:t>(ii)</w:t>
      </w:r>
      <w:r w:rsidRPr="005C2F7C">
        <w:rPr>
          <w:rFonts w:ascii="Times New Roman" w:hAnsi="Times New Roman"/>
          <w:sz w:val="16"/>
          <w:szCs w:val="16"/>
        </w:rPr>
        <w:tab/>
      </w:r>
      <w:r w:rsidR="00760D2C" w:rsidRPr="005C2F7C">
        <w:rPr>
          <w:rFonts w:ascii="Times New Roman" w:hAnsi="Times New Roman"/>
          <w:sz w:val="16"/>
          <w:szCs w:val="16"/>
        </w:rPr>
        <w:t>if any supply made under or in connection with th</w:t>
      </w:r>
      <w:r w:rsidR="008F06C9" w:rsidRPr="005C2F7C">
        <w:rPr>
          <w:rFonts w:ascii="Times New Roman" w:hAnsi="Times New Roman"/>
          <w:sz w:val="16"/>
          <w:szCs w:val="16"/>
        </w:rPr>
        <w:t>ese</w:t>
      </w:r>
      <w:r w:rsidR="00760D2C" w:rsidRPr="005C2F7C">
        <w:rPr>
          <w:rFonts w:ascii="Times New Roman" w:hAnsi="Times New Roman"/>
          <w:sz w:val="16"/>
          <w:szCs w:val="16"/>
        </w:rPr>
        <w:t xml:space="preserve"> terms and conditions is subject to any government taxes, the Bank may increase the consideration provided for by the amount of the government taxes imposed and recover additional amount from us in addition to the Charges. In this regard, we </w:t>
      </w:r>
      <w:r w:rsidR="00C9298B" w:rsidRPr="005C2F7C">
        <w:rPr>
          <w:rFonts w:ascii="Times New Roman" w:hAnsi="Times New Roman"/>
          <w:sz w:val="16"/>
          <w:szCs w:val="16"/>
        </w:rPr>
        <w:t>irre</w:t>
      </w:r>
      <w:r w:rsidR="00C9298B">
        <w:rPr>
          <w:rFonts w:ascii="Times New Roman" w:hAnsi="Times New Roman"/>
          <w:sz w:val="16"/>
          <w:szCs w:val="16"/>
        </w:rPr>
        <w:t>voc</w:t>
      </w:r>
      <w:r w:rsidR="00C9298B" w:rsidRPr="005C2F7C">
        <w:rPr>
          <w:rFonts w:ascii="Times New Roman" w:hAnsi="Times New Roman"/>
          <w:sz w:val="16"/>
          <w:szCs w:val="16"/>
        </w:rPr>
        <w:t xml:space="preserve">ably </w:t>
      </w:r>
      <w:r w:rsidR="00760D2C" w:rsidRPr="005C2F7C">
        <w:rPr>
          <w:rFonts w:ascii="Times New Roman" w:hAnsi="Times New Roman"/>
          <w:sz w:val="16"/>
          <w:szCs w:val="16"/>
        </w:rPr>
        <w:t>authorise the Bank to debit our account for the full government taxes amount.</w:t>
      </w:r>
    </w:p>
    <w:p w:rsidR="00964D20" w:rsidRPr="005C2F7C" w:rsidRDefault="00A513CC" w:rsidP="00746603">
      <w:pPr>
        <w:spacing w:after="90" w:line="240" w:lineRule="auto"/>
        <w:ind w:left="284" w:hanging="284"/>
        <w:jc w:val="both"/>
        <w:rPr>
          <w:rFonts w:ascii="Times New Roman" w:hAnsi="Times New Roman"/>
          <w:sz w:val="16"/>
          <w:szCs w:val="16"/>
        </w:rPr>
      </w:pPr>
      <w:r w:rsidRPr="005C2F7C">
        <w:rPr>
          <w:rFonts w:ascii="Times New Roman" w:hAnsi="Times New Roman"/>
          <w:sz w:val="16"/>
          <w:szCs w:val="16"/>
        </w:rPr>
        <w:t>6</w:t>
      </w:r>
      <w:r w:rsidR="00964D20" w:rsidRPr="005C2F7C">
        <w:rPr>
          <w:rFonts w:ascii="Times New Roman" w:hAnsi="Times New Roman"/>
          <w:sz w:val="16"/>
          <w:szCs w:val="16"/>
        </w:rPr>
        <w:t>.</w:t>
      </w:r>
      <w:r w:rsidR="00964D20" w:rsidRPr="005C2F7C">
        <w:rPr>
          <w:rFonts w:ascii="Times New Roman" w:hAnsi="Times New Roman"/>
          <w:sz w:val="16"/>
          <w:szCs w:val="16"/>
        </w:rPr>
        <w:tab/>
        <w:t>And if as a result of such debit the account shall be overdrawn or be in excess of the limit of any facility granted to us, we shall be liable to pay interest on the overdrawn amount at such rate or rates determined or as may be determined by the Bank (notification of the rate of interest will be made in writing and such rate will be effective from the date stated). We also agree that the Bank shall not in any way be held liable for any cheques dishonoured as a result of our account being debited or the available funds being utili</w:t>
      </w:r>
      <w:r w:rsidR="009A3C28">
        <w:rPr>
          <w:rFonts w:ascii="Times New Roman" w:hAnsi="Times New Roman"/>
          <w:sz w:val="16"/>
          <w:szCs w:val="16"/>
        </w:rPr>
        <w:t>s</w:t>
      </w:r>
      <w:r w:rsidR="00964D20" w:rsidRPr="005C2F7C">
        <w:rPr>
          <w:rFonts w:ascii="Times New Roman" w:hAnsi="Times New Roman"/>
          <w:sz w:val="16"/>
          <w:szCs w:val="16"/>
        </w:rPr>
        <w:t>ed to settle the BA</w:t>
      </w:r>
      <w:r w:rsidR="008F06C9" w:rsidRPr="005C2F7C">
        <w:rPr>
          <w:rFonts w:ascii="Times New Roman" w:hAnsi="Times New Roman"/>
          <w:sz w:val="16"/>
          <w:szCs w:val="16"/>
        </w:rPr>
        <w:t>, save and except where such debiting was directly attributable to the Bank’s gross negligence, wil</w:t>
      </w:r>
      <w:r w:rsidR="00DA2886" w:rsidRPr="005C2F7C">
        <w:rPr>
          <w:rFonts w:ascii="Times New Roman" w:hAnsi="Times New Roman"/>
          <w:sz w:val="16"/>
          <w:szCs w:val="16"/>
        </w:rPr>
        <w:t>l</w:t>
      </w:r>
      <w:r w:rsidR="008F06C9" w:rsidRPr="005C2F7C">
        <w:rPr>
          <w:rFonts w:ascii="Times New Roman" w:hAnsi="Times New Roman"/>
          <w:sz w:val="16"/>
          <w:szCs w:val="16"/>
        </w:rPr>
        <w:t>ful default or fraud</w:t>
      </w:r>
      <w:r w:rsidR="00964D20" w:rsidRPr="005C2F7C">
        <w:rPr>
          <w:rFonts w:ascii="Times New Roman" w:hAnsi="Times New Roman"/>
          <w:sz w:val="16"/>
          <w:szCs w:val="16"/>
        </w:rPr>
        <w:t xml:space="preserve">. </w:t>
      </w:r>
    </w:p>
    <w:p w:rsidR="00964D20" w:rsidRPr="00746603" w:rsidRDefault="00A513CC" w:rsidP="00746603">
      <w:pPr>
        <w:tabs>
          <w:tab w:val="left" w:pos="0"/>
          <w:tab w:val="left" w:pos="450"/>
        </w:tabs>
        <w:spacing w:after="90" w:line="240" w:lineRule="auto"/>
        <w:ind w:left="284" w:hanging="284"/>
        <w:jc w:val="both"/>
        <w:rPr>
          <w:rFonts w:ascii="Times New Roman" w:hAnsi="Times New Roman"/>
          <w:bCs/>
          <w:sz w:val="16"/>
          <w:szCs w:val="16"/>
        </w:rPr>
      </w:pPr>
      <w:r w:rsidRPr="005C2F7C">
        <w:rPr>
          <w:rFonts w:ascii="Times New Roman" w:hAnsi="Times New Roman"/>
          <w:sz w:val="16"/>
          <w:szCs w:val="16"/>
        </w:rPr>
        <w:t>7</w:t>
      </w:r>
      <w:r w:rsidR="00964D20" w:rsidRPr="005C2F7C">
        <w:rPr>
          <w:rFonts w:ascii="Times New Roman" w:hAnsi="Times New Roman"/>
          <w:sz w:val="16"/>
          <w:szCs w:val="16"/>
        </w:rPr>
        <w:t>.</w:t>
      </w:r>
      <w:r w:rsidR="00964D20" w:rsidRPr="005C2F7C">
        <w:rPr>
          <w:rFonts w:ascii="Times New Roman" w:hAnsi="Times New Roman"/>
          <w:sz w:val="16"/>
          <w:szCs w:val="16"/>
        </w:rPr>
        <w:tab/>
      </w:r>
      <w:r w:rsidR="008F06C9" w:rsidRPr="005C2F7C">
        <w:rPr>
          <w:rFonts w:ascii="Times New Roman" w:hAnsi="Times New Roman"/>
          <w:sz w:val="16"/>
          <w:szCs w:val="16"/>
        </w:rPr>
        <w:t>Save and except where the such events were directly attributable to the Bank’s gross negligence, wi</w:t>
      </w:r>
      <w:r w:rsidR="00DA2886" w:rsidRPr="005C2F7C">
        <w:rPr>
          <w:rFonts w:ascii="Times New Roman" w:hAnsi="Times New Roman"/>
          <w:sz w:val="16"/>
          <w:szCs w:val="16"/>
        </w:rPr>
        <w:t>l</w:t>
      </w:r>
      <w:r w:rsidR="008F06C9" w:rsidRPr="005C2F7C">
        <w:rPr>
          <w:rFonts w:ascii="Times New Roman" w:hAnsi="Times New Roman"/>
          <w:sz w:val="16"/>
          <w:szCs w:val="16"/>
        </w:rPr>
        <w:t>lful default or fraud, w</w:t>
      </w:r>
      <w:r w:rsidR="00964D20" w:rsidRPr="005C2F7C">
        <w:rPr>
          <w:rFonts w:ascii="Times New Roman" w:hAnsi="Times New Roman"/>
          <w:sz w:val="16"/>
          <w:szCs w:val="16"/>
        </w:rPr>
        <w:t xml:space="preserve">e shall indemnify and save the Bank harmless from and against all claims, actions, proceedings, liabilities, damages, losses (including foreign exchange losses), costs and expenses including any legal costs on full indemnity basis which the Bank may incur or sustain by reason of accepting and discounting the BA created by the Bank </w:t>
      </w:r>
      <w:r w:rsidR="00964D20" w:rsidRPr="00BC7305">
        <w:rPr>
          <w:rFonts w:ascii="Times New Roman" w:hAnsi="Times New Roman"/>
          <w:bCs/>
          <w:sz w:val="16"/>
          <w:szCs w:val="16"/>
        </w:rPr>
        <w:t>or as a result of our breach or non-compliance with the Strategic Trade Act 2010.</w:t>
      </w:r>
    </w:p>
    <w:p w:rsidR="00964D20" w:rsidRPr="005C2F7C" w:rsidRDefault="00A513CC" w:rsidP="00746603">
      <w:pPr>
        <w:tabs>
          <w:tab w:val="left" w:pos="450"/>
        </w:tabs>
        <w:spacing w:after="90" w:line="240" w:lineRule="auto"/>
        <w:ind w:left="284" w:hanging="284"/>
        <w:jc w:val="both"/>
        <w:rPr>
          <w:rFonts w:ascii="Times New Roman" w:hAnsi="Times New Roman"/>
          <w:sz w:val="16"/>
          <w:szCs w:val="16"/>
        </w:rPr>
      </w:pPr>
      <w:r w:rsidRPr="005C2F7C">
        <w:rPr>
          <w:rFonts w:ascii="Times New Roman" w:hAnsi="Times New Roman"/>
          <w:sz w:val="16"/>
          <w:szCs w:val="16"/>
        </w:rPr>
        <w:t>8</w:t>
      </w:r>
      <w:r w:rsidR="00964D20" w:rsidRPr="005C2F7C">
        <w:rPr>
          <w:rFonts w:ascii="Times New Roman" w:hAnsi="Times New Roman"/>
          <w:sz w:val="16"/>
          <w:szCs w:val="16"/>
        </w:rPr>
        <w:t>.</w:t>
      </w:r>
      <w:r w:rsidR="00964D20" w:rsidRPr="005C2F7C">
        <w:rPr>
          <w:rFonts w:ascii="Times New Roman" w:hAnsi="Times New Roman"/>
          <w:sz w:val="16"/>
          <w:szCs w:val="16"/>
        </w:rPr>
        <w:tab/>
        <w:t xml:space="preserve">We further undertake to discharge the said BA in event the Bank determines at its discretion that the documents presented to the Bank are not in order, even though the BA rates have been agreed or contracted by the Bank. </w:t>
      </w:r>
    </w:p>
    <w:p w:rsidR="00170B64" w:rsidRPr="005C2F7C" w:rsidRDefault="00A513CC" w:rsidP="00746603">
      <w:pPr>
        <w:tabs>
          <w:tab w:val="left" w:pos="450"/>
        </w:tabs>
        <w:spacing w:after="90" w:line="240" w:lineRule="auto"/>
        <w:ind w:left="284" w:hanging="284"/>
        <w:jc w:val="both"/>
        <w:rPr>
          <w:rFonts w:ascii="Times New Roman" w:hAnsi="Times New Roman"/>
          <w:sz w:val="16"/>
          <w:szCs w:val="16"/>
        </w:rPr>
      </w:pPr>
      <w:r w:rsidRPr="005C2F7C">
        <w:rPr>
          <w:rFonts w:ascii="Times New Roman" w:hAnsi="Times New Roman"/>
          <w:sz w:val="16"/>
          <w:szCs w:val="16"/>
        </w:rPr>
        <w:t>9</w:t>
      </w:r>
      <w:r w:rsidR="00964D20" w:rsidRPr="005C2F7C">
        <w:rPr>
          <w:rFonts w:ascii="Times New Roman" w:hAnsi="Times New Roman"/>
          <w:sz w:val="16"/>
          <w:szCs w:val="16"/>
        </w:rPr>
        <w:t>.</w:t>
      </w:r>
      <w:r w:rsidR="00964D20" w:rsidRPr="005C2F7C">
        <w:rPr>
          <w:rFonts w:ascii="Times New Roman" w:hAnsi="Times New Roman"/>
          <w:sz w:val="16"/>
          <w:szCs w:val="16"/>
        </w:rPr>
        <w:tab/>
        <w:t xml:space="preserve">Any dispute between us and the Bank arising from the BA shall be governed by and construed in accordance with the laws of Malaysia. We hereby irrevocably submit to the exclusive jurisdiction of the Malaysian courts. </w:t>
      </w:r>
    </w:p>
    <w:p w:rsidR="00964D20" w:rsidRPr="005C2F7C" w:rsidRDefault="00A513CC" w:rsidP="00746603">
      <w:pPr>
        <w:tabs>
          <w:tab w:val="left" w:pos="0"/>
          <w:tab w:val="left" w:pos="450"/>
        </w:tabs>
        <w:spacing w:after="90" w:line="240" w:lineRule="auto"/>
        <w:ind w:left="284" w:hanging="284"/>
        <w:jc w:val="both"/>
        <w:rPr>
          <w:rFonts w:ascii="Times New Roman" w:hAnsi="Times New Roman"/>
          <w:sz w:val="16"/>
          <w:szCs w:val="16"/>
        </w:rPr>
      </w:pPr>
      <w:r w:rsidRPr="005C2F7C">
        <w:rPr>
          <w:rFonts w:ascii="Times New Roman" w:hAnsi="Times New Roman"/>
          <w:iCs/>
          <w:sz w:val="16"/>
          <w:szCs w:val="16"/>
        </w:rPr>
        <w:t>10</w:t>
      </w:r>
      <w:r w:rsidR="00964D20" w:rsidRPr="005C2F7C">
        <w:rPr>
          <w:rFonts w:ascii="Times New Roman" w:hAnsi="Times New Roman"/>
          <w:iCs/>
          <w:sz w:val="16"/>
          <w:szCs w:val="16"/>
        </w:rPr>
        <w:t>.</w:t>
      </w:r>
      <w:r w:rsidR="00964D20" w:rsidRPr="005C2F7C">
        <w:rPr>
          <w:rFonts w:ascii="Times New Roman" w:hAnsi="Times New Roman"/>
          <w:iCs/>
          <w:sz w:val="16"/>
          <w:szCs w:val="16"/>
        </w:rPr>
        <w:tab/>
      </w:r>
      <w:r w:rsidR="00964D20" w:rsidRPr="005C2F7C">
        <w:rPr>
          <w:rFonts w:ascii="Times New Roman" w:hAnsi="Times New Roman"/>
          <w:sz w:val="16"/>
          <w:szCs w:val="16"/>
        </w:rPr>
        <w:t xml:space="preserve">We hereby irrevocably agree and permit the Bank and/or its officers to disclose any information, record of or information relating to our account/transactions </w:t>
      </w:r>
      <w:r w:rsidR="00760D2C" w:rsidRPr="005C2F7C">
        <w:rPr>
          <w:rFonts w:ascii="Times New Roman" w:hAnsi="Times New Roman"/>
          <w:sz w:val="16"/>
          <w:szCs w:val="16"/>
        </w:rPr>
        <w:t>to:-</w:t>
      </w:r>
    </w:p>
    <w:p w:rsidR="00964D20" w:rsidRPr="005C2F7C" w:rsidRDefault="00964D20" w:rsidP="00746603">
      <w:pPr>
        <w:pStyle w:val="body-0020text-0020indent-00203"/>
        <w:suppressAutoHyphens/>
        <w:spacing w:after="40"/>
        <w:ind w:left="568" w:hanging="284"/>
        <w:rPr>
          <w:rFonts w:ascii="Times New Roman" w:eastAsia="Times New Roman" w:hAnsi="Times New Roman" w:cs="Times New Roman"/>
          <w:sz w:val="16"/>
          <w:szCs w:val="16"/>
        </w:rPr>
      </w:pPr>
      <w:r w:rsidRPr="005C2F7C">
        <w:rPr>
          <w:rFonts w:ascii="Times New Roman" w:eastAsia="Times New Roman" w:hAnsi="Times New Roman" w:cs="Times New Roman"/>
          <w:color w:val="000000"/>
          <w:sz w:val="16"/>
          <w:szCs w:val="16"/>
        </w:rPr>
        <w:t>(i)</w:t>
      </w:r>
      <w:r w:rsidRPr="005C2F7C">
        <w:rPr>
          <w:rFonts w:ascii="Times New Roman" w:eastAsia="Times New Roman" w:hAnsi="Times New Roman" w:cs="Times New Roman"/>
          <w:color w:val="000000"/>
          <w:sz w:val="16"/>
          <w:szCs w:val="16"/>
        </w:rPr>
        <w:tab/>
      </w:r>
      <w:r w:rsidRPr="005C2F7C">
        <w:rPr>
          <w:rFonts w:ascii="Times New Roman" w:eastAsia="Times New Roman" w:hAnsi="Times New Roman" w:cs="Times New Roman"/>
          <w:sz w:val="16"/>
          <w:szCs w:val="16"/>
        </w:rPr>
        <w:t>Bank Negara Malaysia, Central Credit Unit, Guidelines on Dishonoured Cheques Information System, Central Credit Reference Information System (CCRIS) or any other bureau or credit reporting agency or credit rating agency established pursuant to Malaysian legislation or any other governmental or regulatory authority/body, or enforcement agencies authori</w:t>
      </w:r>
      <w:r w:rsidR="009A3C28">
        <w:rPr>
          <w:rFonts w:ascii="Times New Roman" w:eastAsia="Times New Roman" w:hAnsi="Times New Roman" w:cs="Times New Roman"/>
          <w:sz w:val="16"/>
          <w:szCs w:val="16"/>
        </w:rPr>
        <w:t>s</w:t>
      </w:r>
      <w:r w:rsidRPr="005C2F7C">
        <w:rPr>
          <w:rFonts w:ascii="Times New Roman" w:eastAsia="Times New Roman" w:hAnsi="Times New Roman" w:cs="Times New Roman"/>
          <w:sz w:val="16"/>
          <w:szCs w:val="16"/>
        </w:rPr>
        <w:t xml:space="preserve">ed under the </w:t>
      </w:r>
      <w:r w:rsidR="00193F85" w:rsidRPr="005C2F7C">
        <w:rPr>
          <w:rFonts w:ascii="Times New Roman" w:hAnsi="Times New Roman" w:cs="Times New Roman"/>
          <w:sz w:val="16"/>
          <w:szCs w:val="16"/>
        </w:rPr>
        <w:t>Financial Services Act 2013</w:t>
      </w:r>
      <w:r w:rsidRPr="005C2F7C">
        <w:rPr>
          <w:rFonts w:ascii="Times New Roman" w:eastAsia="Times New Roman" w:hAnsi="Times New Roman" w:cs="Times New Roman"/>
          <w:sz w:val="16"/>
          <w:szCs w:val="16"/>
        </w:rPr>
        <w:t xml:space="preserve">, Cagamas Berhad, Credit Guarantee Corporation or such other authority having jurisdiction over the Bank or any body established by a body, agency, or authority having authority or jurisdiction over the Bank and </w:t>
      </w:r>
      <w:r w:rsidRPr="005C2F7C">
        <w:rPr>
          <w:rFonts w:ascii="Times New Roman" w:hAnsi="Times New Roman" w:cs="Times New Roman"/>
          <w:sz w:val="16"/>
          <w:szCs w:val="16"/>
        </w:rPr>
        <w:t>to any third party, if required by any law</w:t>
      </w:r>
      <w:r w:rsidRPr="005C2F7C">
        <w:rPr>
          <w:rFonts w:ascii="Times New Roman" w:eastAsia="Times New Roman" w:hAnsi="Times New Roman" w:cs="Times New Roman"/>
          <w:sz w:val="16"/>
          <w:szCs w:val="16"/>
        </w:rPr>
        <w:t>;</w:t>
      </w:r>
    </w:p>
    <w:p w:rsidR="00964D20" w:rsidRPr="005C2F7C" w:rsidRDefault="00964D20" w:rsidP="00746603">
      <w:pPr>
        <w:pStyle w:val="body-0020text-0020indent-00203"/>
        <w:suppressAutoHyphens/>
        <w:spacing w:after="40"/>
        <w:ind w:left="568" w:hanging="284"/>
        <w:rPr>
          <w:rFonts w:ascii="Times New Roman" w:eastAsia="Times New Roman" w:hAnsi="Times New Roman" w:cs="Times New Roman"/>
          <w:color w:val="000000"/>
          <w:sz w:val="16"/>
          <w:szCs w:val="16"/>
        </w:rPr>
      </w:pPr>
      <w:r w:rsidRPr="005C2F7C">
        <w:rPr>
          <w:rFonts w:ascii="Times New Roman" w:eastAsia="Times New Roman" w:hAnsi="Times New Roman" w:cs="Times New Roman"/>
          <w:color w:val="000000"/>
          <w:sz w:val="16"/>
          <w:szCs w:val="16"/>
        </w:rPr>
        <w:t>(ii)</w:t>
      </w:r>
      <w:r w:rsidRPr="005C2F7C">
        <w:rPr>
          <w:rFonts w:ascii="Times New Roman" w:eastAsia="Times New Roman" w:hAnsi="Times New Roman" w:cs="Times New Roman"/>
          <w:color w:val="000000"/>
          <w:sz w:val="16"/>
          <w:szCs w:val="16"/>
        </w:rPr>
        <w:tab/>
        <w:t xml:space="preserve">any central depository or authorised depository agent (as those terms are defined in the Securities Industry (Central Depositories) Act 1991); </w:t>
      </w:r>
    </w:p>
    <w:p w:rsidR="00964D20" w:rsidRPr="005C2F7C" w:rsidRDefault="00964D20" w:rsidP="00746603">
      <w:pPr>
        <w:pStyle w:val="body-0020text-0020indent-00203"/>
        <w:suppressAutoHyphens/>
        <w:spacing w:after="40"/>
        <w:ind w:left="568" w:hanging="284"/>
        <w:rPr>
          <w:rFonts w:ascii="Times New Roman" w:eastAsia="Times New Roman" w:hAnsi="Times New Roman" w:cs="Times New Roman"/>
          <w:color w:val="000000"/>
          <w:sz w:val="16"/>
          <w:szCs w:val="16"/>
        </w:rPr>
      </w:pPr>
      <w:r w:rsidRPr="005C2F7C">
        <w:rPr>
          <w:rFonts w:ascii="Times New Roman" w:eastAsia="Times New Roman" w:hAnsi="Times New Roman" w:cs="Times New Roman"/>
          <w:color w:val="000000"/>
          <w:sz w:val="16"/>
          <w:szCs w:val="16"/>
        </w:rPr>
        <w:t>(iii)</w:t>
      </w:r>
      <w:r w:rsidRPr="005C2F7C">
        <w:rPr>
          <w:rFonts w:ascii="Times New Roman" w:eastAsia="Times New Roman" w:hAnsi="Times New Roman" w:cs="Times New Roman"/>
          <w:color w:val="000000"/>
          <w:sz w:val="16"/>
          <w:szCs w:val="16"/>
        </w:rPr>
        <w:tab/>
      </w:r>
      <w:r w:rsidRPr="005C2F7C">
        <w:rPr>
          <w:rFonts w:ascii="Times New Roman" w:hAnsi="Times New Roman" w:cs="Times New Roman"/>
          <w:color w:val="000000"/>
          <w:sz w:val="16"/>
          <w:szCs w:val="16"/>
        </w:rPr>
        <w:t>any party</w:t>
      </w:r>
      <w:r w:rsidRPr="005C2F7C">
        <w:rPr>
          <w:rFonts w:ascii="Times New Roman" w:eastAsia="Times New Roman" w:hAnsi="Times New Roman" w:cs="Times New Roman"/>
          <w:color w:val="000000"/>
          <w:sz w:val="16"/>
          <w:szCs w:val="16"/>
        </w:rPr>
        <w:t xml:space="preserve"> providing security to secure our transactions hereunder or banking facilities with the Bank (</w:t>
      </w:r>
      <w:r w:rsidR="00F541C9" w:rsidRPr="005C2F7C">
        <w:rPr>
          <w:rFonts w:ascii="Times New Roman" w:hAnsi="Times New Roman"/>
          <w:sz w:val="16"/>
          <w:szCs w:val="16"/>
        </w:rPr>
        <w:t xml:space="preserve">" </w:t>
      </w:r>
      <w:r w:rsidRPr="005C2F7C">
        <w:rPr>
          <w:rFonts w:ascii="Times New Roman" w:eastAsia="Times New Roman" w:hAnsi="Times New Roman" w:cs="Times New Roman"/>
          <w:color w:val="000000"/>
          <w:sz w:val="16"/>
          <w:szCs w:val="16"/>
        </w:rPr>
        <w:t>security party</w:t>
      </w:r>
      <w:r w:rsidR="00F541C9" w:rsidRPr="005C2F7C">
        <w:rPr>
          <w:rFonts w:ascii="Times New Roman" w:hAnsi="Times New Roman"/>
          <w:sz w:val="16"/>
          <w:szCs w:val="16"/>
        </w:rPr>
        <w:t>"</w:t>
      </w:r>
      <w:r w:rsidRPr="005C2F7C">
        <w:rPr>
          <w:rFonts w:ascii="Times New Roman" w:eastAsia="Times New Roman" w:hAnsi="Times New Roman" w:cs="Times New Roman"/>
          <w:color w:val="000000"/>
          <w:sz w:val="16"/>
          <w:szCs w:val="16"/>
        </w:rPr>
        <w:t xml:space="preserve">) or any of the Bank’s potential transferee </w:t>
      </w:r>
      <w:r w:rsidR="00760D2C" w:rsidRPr="005C2F7C">
        <w:rPr>
          <w:rFonts w:ascii="Times New Roman" w:eastAsia="Times New Roman" w:hAnsi="Times New Roman" w:cs="Times New Roman"/>
          <w:color w:val="000000"/>
          <w:sz w:val="16"/>
          <w:szCs w:val="16"/>
        </w:rPr>
        <w:t>or assignee</w:t>
      </w:r>
      <w:r w:rsidRPr="005C2F7C">
        <w:rPr>
          <w:rFonts w:ascii="Times New Roman" w:eastAsia="Times New Roman" w:hAnsi="Times New Roman" w:cs="Times New Roman"/>
          <w:color w:val="000000"/>
          <w:sz w:val="16"/>
          <w:szCs w:val="16"/>
        </w:rPr>
        <w:t>;</w:t>
      </w:r>
    </w:p>
    <w:p w:rsidR="00964D20" w:rsidRPr="005C2F7C" w:rsidRDefault="00964D20" w:rsidP="00746603">
      <w:pPr>
        <w:pStyle w:val="body-0020text-0020indent-00203"/>
        <w:suppressAutoHyphens/>
        <w:spacing w:after="40"/>
        <w:ind w:left="568" w:hanging="284"/>
        <w:rPr>
          <w:rFonts w:ascii="Times New Roman" w:hAnsi="Times New Roman" w:cs="Times New Roman"/>
          <w:color w:val="000000"/>
          <w:sz w:val="16"/>
          <w:szCs w:val="16"/>
        </w:rPr>
      </w:pPr>
      <w:r w:rsidRPr="005C2F7C">
        <w:rPr>
          <w:rFonts w:ascii="Times New Roman" w:eastAsia="Times New Roman" w:hAnsi="Times New Roman" w:cs="Times New Roman"/>
          <w:color w:val="000000"/>
          <w:sz w:val="16"/>
          <w:szCs w:val="16"/>
        </w:rPr>
        <w:t>(iv)</w:t>
      </w:r>
      <w:r w:rsidRPr="005C2F7C">
        <w:rPr>
          <w:rFonts w:ascii="Times New Roman" w:eastAsia="Times New Roman" w:hAnsi="Times New Roman" w:cs="Times New Roman"/>
          <w:color w:val="000000"/>
          <w:sz w:val="16"/>
          <w:szCs w:val="16"/>
        </w:rPr>
        <w:tab/>
        <w:t xml:space="preserve">any person proposing or intending to make or tender payment towards our liabilities under the banking facilities with the Bank or pursuant to transactions hereunder; or </w:t>
      </w:r>
      <w:r w:rsidRPr="005C2F7C">
        <w:rPr>
          <w:rFonts w:ascii="Times New Roman" w:hAnsi="Times New Roman" w:cs="Times New Roman"/>
          <w:color w:val="000000"/>
          <w:sz w:val="16"/>
          <w:szCs w:val="16"/>
        </w:rPr>
        <w:t xml:space="preserve">to any person following the occurrence of an event of default; </w:t>
      </w:r>
    </w:p>
    <w:p w:rsidR="00964D20" w:rsidRPr="005C2F7C" w:rsidRDefault="00964D20" w:rsidP="00746603">
      <w:pPr>
        <w:pStyle w:val="body-0020text-0020indent-00203"/>
        <w:suppressAutoHyphens/>
        <w:spacing w:after="40"/>
        <w:ind w:left="568" w:hanging="284"/>
        <w:rPr>
          <w:rFonts w:ascii="Times New Roman" w:eastAsia="Times New Roman" w:hAnsi="Times New Roman" w:cs="Times New Roman"/>
          <w:color w:val="000000"/>
          <w:sz w:val="16"/>
          <w:szCs w:val="16"/>
        </w:rPr>
      </w:pPr>
      <w:r w:rsidRPr="005C2F7C">
        <w:rPr>
          <w:rFonts w:ascii="Times New Roman" w:hAnsi="Times New Roman" w:cs="Times New Roman"/>
          <w:color w:val="000000"/>
          <w:sz w:val="16"/>
          <w:szCs w:val="16"/>
        </w:rPr>
        <w:t>(v)</w:t>
      </w:r>
      <w:r w:rsidRPr="005C2F7C">
        <w:rPr>
          <w:rFonts w:ascii="Times New Roman" w:hAnsi="Times New Roman" w:cs="Times New Roman"/>
          <w:color w:val="000000"/>
          <w:sz w:val="16"/>
          <w:szCs w:val="16"/>
        </w:rPr>
        <w:tab/>
      </w:r>
      <w:r w:rsidRPr="005C2F7C">
        <w:rPr>
          <w:rFonts w:ascii="Times New Roman" w:eastAsia="Times New Roman" w:hAnsi="Times New Roman" w:cs="Times New Roman"/>
          <w:color w:val="000000"/>
          <w:sz w:val="16"/>
          <w:szCs w:val="16"/>
        </w:rPr>
        <w:t>any person where such disclosure is, in the Ba</w:t>
      </w:r>
      <w:r w:rsidR="008D67C4">
        <w:rPr>
          <w:rFonts w:ascii="Times New Roman" w:eastAsia="Times New Roman" w:hAnsi="Times New Roman" w:cs="Times New Roman"/>
          <w:color w:val="000000"/>
          <w:sz w:val="16"/>
          <w:szCs w:val="16"/>
        </w:rPr>
        <w:t>n</w:t>
      </w:r>
      <w:r w:rsidRPr="005C2F7C">
        <w:rPr>
          <w:rFonts w:ascii="Times New Roman" w:eastAsia="Times New Roman" w:hAnsi="Times New Roman" w:cs="Times New Roman"/>
          <w:color w:val="000000"/>
          <w:sz w:val="16"/>
          <w:szCs w:val="16"/>
        </w:rPr>
        <w:t xml:space="preserve">k’s opinion, necessary for or related to the review, due diligence </w:t>
      </w:r>
      <w:r w:rsidR="00760D2C" w:rsidRPr="005C2F7C">
        <w:rPr>
          <w:rFonts w:ascii="Times New Roman" w:eastAsia="Times New Roman" w:hAnsi="Times New Roman" w:cs="Times New Roman"/>
          <w:color w:val="000000"/>
          <w:sz w:val="16"/>
          <w:szCs w:val="16"/>
        </w:rPr>
        <w:t>or enforcement</w:t>
      </w:r>
      <w:r w:rsidRPr="005C2F7C">
        <w:rPr>
          <w:rFonts w:ascii="Times New Roman" w:eastAsia="Times New Roman" w:hAnsi="Times New Roman" w:cs="Times New Roman"/>
          <w:color w:val="000000"/>
          <w:sz w:val="16"/>
          <w:szCs w:val="16"/>
        </w:rPr>
        <w:t xml:space="preserve"> or protection or the attempted enforcement or protection of any of the Bank’s rights or interests; </w:t>
      </w:r>
    </w:p>
    <w:p w:rsidR="00964D20" w:rsidRPr="005C2F7C" w:rsidRDefault="00964D20" w:rsidP="00746603">
      <w:pPr>
        <w:pStyle w:val="body-0020text-0020indent-00203"/>
        <w:suppressAutoHyphens/>
        <w:spacing w:after="40"/>
        <w:ind w:left="568" w:hanging="284"/>
        <w:rPr>
          <w:rFonts w:ascii="Times New Roman" w:hAnsi="Times New Roman" w:cs="Times New Roman"/>
          <w:color w:val="000000"/>
          <w:sz w:val="16"/>
          <w:szCs w:val="16"/>
        </w:rPr>
      </w:pPr>
      <w:r w:rsidRPr="005C2F7C">
        <w:rPr>
          <w:rFonts w:ascii="Times New Roman" w:eastAsia="Times New Roman" w:hAnsi="Times New Roman" w:cs="Times New Roman"/>
          <w:color w:val="000000"/>
          <w:sz w:val="16"/>
          <w:szCs w:val="16"/>
        </w:rPr>
        <w:t>(vi)</w:t>
      </w:r>
      <w:r w:rsidRPr="005C2F7C">
        <w:rPr>
          <w:rFonts w:ascii="Times New Roman" w:eastAsia="Times New Roman" w:hAnsi="Times New Roman" w:cs="Times New Roman"/>
          <w:color w:val="000000"/>
          <w:sz w:val="16"/>
          <w:szCs w:val="16"/>
        </w:rPr>
        <w:tab/>
      </w:r>
      <w:r w:rsidRPr="005C2F7C">
        <w:rPr>
          <w:rFonts w:ascii="Times New Roman" w:hAnsi="Times New Roman" w:cs="Times New Roman"/>
          <w:color w:val="000000"/>
          <w:sz w:val="16"/>
          <w:szCs w:val="16"/>
        </w:rPr>
        <w:t xml:space="preserve">any person pursuant to any </w:t>
      </w:r>
      <w:r w:rsidR="00115A6E" w:rsidRPr="005C2F7C">
        <w:rPr>
          <w:rFonts w:ascii="Times New Roman" w:hAnsi="Times New Roman" w:cs="Times New Roman"/>
          <w:color w:val="000000"/>
          <w:sz w:val="16"/>
          <w:szCs w:val="16"/>
        </w:rPr>
        <w:t xml:space="preserve">corporate voluntary arrangement, judicial management, scheme of compromise, reconstruction, amalgamation, </w:t>
      </w:r>
      <w:r w:rsidRPr="005C2F7C">
        <w:rPr>
          <w:rFonts w:ascii="Times New Roman" w:hAnsi="Times New Roman" w:cs="Times New Roman"/>
          <w:color w:val="000000"/>
          <w:sz w:val="16"/>
          <w:szCs w:val="16"/>
        </w:rPr>
        <w:t xml:space="preserve">arrangement, composition, restructuring or any proposed arrangement, composition or restructuring between our creditors and/or the creditors of any security party; </w:t>
      </w:r>
    </w:p>
    <w:p w:rsidR="00964D20" w:rsidRPr="005C2F7C" w:rsidRDefault="00964D20" w:rsidP="00746603">
      <w:pPr>
        <w:pStyle w:val="body-0020text-0020indent-00203"/>
        <w:suppressAutoHyphens/>
        <w:spacing w:after="40"/>
        <w:ind w:left="568" w:hanging="284"/>
        <w:rPr>
          <w:rFonts w:ascii="Times New Roman" w:hAnsi="Times New Roman" w:cs="Times New Roman"/>
          <w:color w:val="000000"/>
          <w:sz w:val="16"/>
          <w:szCs w:val="16"/>
        </w:rPr>
      </w:pPr>
      <w:r w:rsidRPr="005C2F7C">
        <w:rPr>
          <w:rFonts w:ascii="Times New Roman" w:hAnsi="Times New Roman" w:cs="Times New Roman"/>
          <w:color w:val="000000"/>
          <w:sz w:val="16"/>
          <w:szCs w:val="16"/>
        </w:rPr>
        <w:t>(vii)</w:t>
      </w:r>
      <w:r w:rsidR="00F541C9">
        <w:rPr>
          <w:rFonts w:ascii="Times New Roman" w:hAnsi="Times New Roman" w:cs="Times New Roman"/>
          <w:color w:val="000000"/>
          <w:sz w:val="16"/>
          <w:szCs w:val="16"/>
        </w:rPr>
        <w:t xml:space="preserve"> </w:t>
      </w:r>
      <w:r w:rsidRPr="005C2F7C">
        <w:rPr>
          <w:rFonts w:ascii="Times New Roman" w:hAnsi="Times New Roman" w:cs="Times New Roman"/>
          <w:color w:val="000000"/>
          <w:sz w:val="16"/>
          <w:szCs w:val="16"/>
        </w:rPr>
        <w:tab/>
        <w:t xml:space="preserve">AmBank </w:t>
      </w:r>
      <w:r w:rsidR="00760D2C" w:rsidRPr="005C2F7C">
        <w:rPr>
          <w:rFonts w:ascii="Times New Roman" w:hAnsi="Times New Roman" w:cs="Times New Roman"/>
          <w:color w:val="000000"/>
          <w:sz w:val="16"/>
          <w:szCs w:val="16"/>
        </w:rPr>
        <w:t>Group and</w:t>
      </w:r>
      <w:r w:rsidRPr="005C2F7C">
        <w:rPr>
          <w:rFonts w:ascii="Times New Roman" w:hAnsi="Times New Roman" w:cs="Times New Roman"/>
          <w:color w:val="000000"/>
          <w:sz w:val="16"/>
          <w:szCs w:val="16"/>
        </w:rPr>
        <w:t xml:space="preserve"> to any person or company which are providing any services and expertise to the Bank relating to legal, accounting, auditing, credit, administration, processing, data management or other advisory services; and </w:t>
      </w:r>
    </w:p>
    <w:p w:rsidR="004D3216" w:rsidRPr="00746603" w:rsidRDefault="00964D20" w:rsidP="00746603">
      <w:pPr>
        <w:pStyle w:val="body-0020text-0020indent-00203"/>
        <w:suppressAutoHyphens/>
        <w:spacing w:after="40"/>
        <w:ind w:left="568" w:hanging="284"/>
        <w:rPr>
          <w:rFonts w:ascii="Times New Roman" w:eastAsia="Times New Roman" w:hAnsi="Times New Roman" w:cs="Times New Roman"/>
          <w:color w:val="000000"/>
          <w:sz w:val="16"/>
          <w:szCs w:val="16"/>
        </w:rPr>
      </w:pPr>
      <w:r w:rsidRPr="005C2F7C">
        <w:rPr>
          <w:rFonts w:ascii="Times New Roman" w:hAnsi="Times New Roman" w:cs="Times New Roman"/>
          <w:color w:val="000000"/>
          <w:sz w:val="16"/>
          <w:szCs w:val="16"/>
        </w:rPr>
        <w:t>(viii)</w:t>
      </w:r>
      <w:r w:rsidR="00F541C9">
        <w:rPr>
          <w:rFonts w:ascii="Times New Roman" w:hAnsi="Times New Roman" w:cs="Times New Roman"/>
          <w:color w:val="000000"/>
          <w:sz w:val="16"/>
          <w:szCs w:val="16"/>
        </w:rPr>
        <w:t xml:space="preserve"> </w:t>
      </w:r>
      <w:r w:rsidRPr="005C2F7C">
        <w:rPr>
          <w:rFonts w:ascii="Times New Roman" w:eastAsia="Times New Roman" w:hAnsi="Times New Roman" w:cs="Times New Roman"/>
          <w:color w:val="000000"/>
          <w:sz w:val="16"/>
          <w:szCs w:val="16"/>
        </w:rPr>
        <w:t>the debt collection agents appointed by any company under the AmBank Group</w:t>
      </w:r>
      <w:r w:rsidRPr="005C2F7C">
        <w:rPr>
          <w:rFonts w:ascii="Times New Roman" w:hAnsi="Times New Roman" w:cs="Times New Roman"/>
          <w:color w:val="000000"/>
          <w:sz w:val="16"/>
          <w:szCs w:val="16"/>
        </w:rPr>
        <w:t xml:space="preserve">. </w:t>
      </w:r>
    </w:p>
    <w:p w:rsidR="00BE150D" w:rsidRPr="00746603" w:rsidRDefault="00964D20" w:rsidP="00746603">
      <w:pPr>
        <w:spacing w:after="90" w:line="240" w:lineRule="auto"/>
        <w:jc w:val="both"/>
        <w:rPr>
          <w:rFonts w:ascii="Times New Roman" w:hAnsi="Times New Roman"/>
          <w:sz w:val="16"/>
          <w:szCs w:val="16"/>
        </w:rPr>
      </w:pPr>
      <w:r w:rsidRPr="005C2F7C">
        <w:rPr>
          <w:rFonts w:ascii="Times New Roman" w:hAnsi="Times New Roman"/>
          <w:sz w:val="16"/>
          <w:szCs w:val="16"/>
        </w:rPr>
        <w:t xml:space="preserve">For the purpose of this clause, AmBank Group is referring to the Bank’s related corporations (as defined in </w:t>
      </w:r>
      <w:r w:rsidR="00B17A4E" w:rsidRPr="005C2F7C">
        <w:rPr>
          <w:rFonts w:ascii="Times New Roman" w:hAnsi="Times New Roman"/>
          <w:sz w:val="16"/>
          <w:szCs w:val="16"/>
        </w:rPr>
        <w:t xml:space="preserve">Section 2 of </w:t>
      </w:r>
      <w:r w:rsidRPr="005C2F7C">
        <w:rPr>
          <w:rFonts w:ascii="Times New Roman" w:hAnsi="Times New Roman"/>
          <w:sz w:val="16"/>
          <w:szCs w:val="16"/>
        </w:rPr>
        <w:t xml:space="preserve">the Companies Act </w:t>
      </w:r>
      <w:r w:rsidR="00115A6E" w:rsidRPr="005C2F7C">
        <w:rPr>
          <w:rFonts w:ascii="Times New Roman" w:hAnsi="Times New Roman"/>
          <w:sz w:val="16"/>
          <w:szCs w:val="16"/>
        </w:rPr>
        <w:t>2016</w:t>
      </w:r>
      <w:r w:rsidRPr="005C2F7C">
        <w:rPr>
          <w:rFonts w:ascii="Times New Roman" w:hAnsi="Times New Roman"/>
          <w:sz w:val="16"/>
          <w:szCs w:val="16"/>
        </w:rPr>
        <w:t>) incorporated inside or outside of Malaysia. This clause shall survive the termination of this document and/or transactions contemplated hereunder.</w:t>
      </w:r>
    </w:p>
    <w:p w:rsidR="00D44E81" w:rsidRDefault="00964D20" w:rsidP="00746603">
      <w:pPr>
        <w:spacing w:after="90" w:line="240" w:lineRule="auto"/>
        <w:ind w:left="284" w:hanging="284"/>
        <w:jc w:val="both"/>
        <w:rPr>
          <w:rFonts w:ascii="Times New Roman" w:hAnsi="Times New Roman"/>
          <w:iCs/>
          <w:sz w:val="16"/>
          <w:szCs w:val="16"/>
        </w:rPr>
      </w:pPr>
      <w:r w:rsidRPr="005C2F7C">
        <w:rPr>
          <w:rFonts w:ascii="Times New Roman" w:hAnsi="Times New Roman"/>
          <w:iCs/>
          <w:sz w:val="16"/>
          <w:szCs w:val="16"/>
        </w:rPr>
        <w:t>1</w:t>
      </w:r>
      <w:r w:rsidR="00A513CC" w:rsidRPr="005C2F7C">
        <w:rPr>
          <w:rFonts w:ascii="Times New Roman" w:hAnsi="Times New Roman"/>
          <w:iCs/>
          <w:sz w:val="16"/>
          <w:szCs w:val="16"/>
        </w:rPr>
        <w:t>1</w:t>
      </w:r>
      <w:r w:rsidRPr="005C2F7C">
        <w:rPr>
          <w:rFonts w:ascii="Times New Roman" w:hAnsi="Times New Roman"/>
          <w:iCs/>
          <w:sz w:val="16"/>
          <w:szCs w:val="16"/>
        </w:rPr>
        <w:t>.</w:t>
      </w:r>
      <w:r w:rsidRPr="005C2F7C">
        <w:rPr>
          <w:rFonts w:ascii="Times New Roman" w:hAnsi="Times New Roman"/>
          <w:iCs/>
          <w:sz w:val="16"/>
          <w:szCs w:val="16"/>
        </w:rPr>
        <w:tab/>
        <w:t>We hereby confirm that we have chosen the language in this document as the language of this document. This chosen language shall prevail in the event of differences in meaning over the version of this document in any other language.</w:t>
      </w:r>
    </w:p>
    <w:p w:rsidR="00746603" w:rsidRPr="005C2F7C" w:rsidRDefault="00746603" w:rsidP="00746603">
      <w:pPr>
        <w:spacing w:after="0" w:line="240" w:lineRule="auto"/>
        <w:ind w:left="284" w:hanging="284"/>
        <w:jc w:val="both"/>
        <w:rPr>
          <w:rFonts w:ascii="Times New Roman" w:hAnsi="Times New Roman"/>
          <w:iCs/>
          <w:sz w:val="16"/>
          <w:szCs w:val="16"/>
        </w:rPr>
      </w:pPr>
    </w:p>
    <w:p w:rsidR="00B17A4E" w:rsidRPr="00CD4A52" w:rsidRDefault="00964D20" w:rsidP="005E2F84">
      <w:pPr>
        <w:spacing w:after="0" w:line="240" w:lineRule="auto"/>
        <w:jc w:val="both"/>
        <w:rPr>
          <w:rFonts w:ascii="Times New Roman" w:hAnsi="Times New Roman"/>
          <w:color w:val="FF0000"/>
          <w:sz w:val="18"/>
        </w:rPr>
      </w:pPr>
      <w:r w:rsidRPr="00CD4A52">
        <w:rPr>
          <w:rFonts w:ascii="Times New Roman" w:hAnsi="Times New Roman"/>
          <w:color w:val="FF0000"/>
          <w:sz w:val="18"/>
        </w:rPr>
        <w:t>By downloading, printing and submitting to AmBank (M) Berhad ('the Bank') the Bankers Acceptance (</w:t>
      </w:r>
      <w:r w:rsidR="009A3C28" w:rsidRPr="005C2F7C">
        <w:rPr>
          <w:rFonts w:ascii="Times New Roman" w:hAnsi="Times New Roman"/>
          <w:sz w:val="16"/>
          <w:szCs w:val="16"/>
        </w:rPr>
        <w:t xml:space="preserve">" </w:t>
      </w:r>
      <w:r w:rsidRPr="00CD4A52">
        <w:rPr>
          <w:rFonts w:ascii="Times New Roman" w:hAnsi="Times New Roman"/>
          <w:color w:val="FF0000"/>
          <w:sz w:val="18"/>
        </w:rPr>
        <w:t>BA</w:t>
      </w:r>
      <w:r w:rsidR="009A3C28" w:rsidRPr="005C2F7C">
        <w:rPr>
          <w:rFonts w:ascii="Times New Roman" w:hAnsi="Times New Roman"/>
          <w:sz w:val="16"/>
          <w:szCs w:val="16"/>
        </w:rPr>
        <w:t>"</w:t>
      </w:r>
      <w:r w:rsidRPr="00CD4A52">
        <w:rPr>
          <w:rFonts w:ascii="Times New Roman" w:hAnsi="Times New Roman"/>
          <w:color w:val="FF0000"/>
          <w:sz w:val="18"/>
        </w:rPr>
        <w:t xml:space="preserve">) Application form from this website, we hereby confirm that we have </w:t>
      </w:r>
      <w:r w:rsidR="00B17A4E" w:rsidRPr="00CD4A52">
        <w:rPr>
          <w:rFonts w:ascii="Times New Roman" w:hAnsi="Times New Roman"/>
          <w:color w:val="FF0000"/>
          <w:sz w:val="18"/>
        </w:rPr>
        <w:t xml:space="preserve">been reminded to </w:t>
      </w:r>
      <w:r w:rsidRPr="00CD4A52">
        <w:rPr>
          <w:rFonts w:ascii="Times New Roman" w:hAnsi="Times New Roman"/>
          <w:color w:val="FF0000"/>
          <w:sz w:val="18"/>
        </w:rPr>
        <w:t>read, underst</w:t>
      </w:r>
      <w:r w:rsidR="00B17A4E" w:rsidRPr="00CD4A52">
        <w:rPr>
          <w:rFonts w:ascii="Times New Roman" w:hAnsi="Times New Roman"/>
          <w:color w:val="FF0000"/>
          <w:sz w:val="18"/>
        </w:rPr>
        <w:t>an</w:t>
      </w:r>
      <w:r w:rsidRPr="00CD4A52">
        <w:rPr>
          <w:rFonts w:ascii="Times New Roman" w:hAnsi="Times New Roman"/>
          <w:color w:val="FF0000"/>
          <w:sz w:val="18"/>
        </w:rPr>
        <w:t>d and acknowledge the Terms and Conditions for Bankers Acceptance (</w:t>
      </w:r>
      <w:r w:rsidR="009A3C28" w:rsidRPr="005C2F7C">
        <w:rPr>
          <w:rFonts w:ascii="Times New Roman" w:hAnsi="Times New Roman"/>
          <w:sz w:val="16"/>
          <w:szCs w:val="16"/>
        </w:rPr>
        <w:t xml:space="preserve">" </w:t>
      </w:r>
      <w:r w:rsidRPr="00CD4A52">
        <w:rPr>
          <w:rFonts w:ascii="Times New Roman" w:hAnsi="Times New Roman"/>
          <w:color w:val="FF0000"/>
          <w:sz w:val="18"/>
        </w:rPr>
        <w:t>BA</w:t>
      </w:r>
      <w:r w:rsidR="009A3C28" w:rsidRPr="005C2F7C">
        <w:rPr>
          <w:rFonts w:ascii="Times New Roman" w:hAnsi="Times New Roman"/>
          <w:sz w:val="16"/>
          <w:szCs w:val="16"/>
        </w:rPr>
        <w:t>"</w:t>
      </w:r>
      <w:r w:rsidRPr="00CD4A52">
        <w:rPr>
          <w:rFonts w:ascii="Times New Roman" w:hAnsi="Times New Roman"/>
          <w:color w:val="FF0000"/>
          <w:sz w:val="18"/>
        </w:rPr>
        <w:t xml:space="preserve">) Application stated herein and fully authorise the Bank to proceed with the provision of the service. </w:t>
      </w:r>
    </w:p>
    <w:p w:rsidR="004D3216" w:rsidRDefault="004D3216" w:rsidP="00C9298B">
      <w:pPr>
        <w:spacing w:after="0" w:line="240" w:lineRule="auto"/>
        <w:jc w:val="both"/>
        <w:rPr>
          <w:rFonts w:ascii="Times New Roman" w:eastAsia="Times New Roman" w:hAnsi="Times New Roman"/>
          <w:bCs/>
          <w:color w:val="FF0000"/>
          <w:sz w:val="16"/>
          <w:szCs w:val="16"/>
        </w:rPr>
        <w:sectPr w:rsidR="004D3216" w:rsidSect="00BE150D">
          <w:headerReference w:type="default" r:id="rId12"/>
          <w:footerReference w:type="default" r:id="rId13"/>
          <w:pgSz w:w="11907" w:h="16839"/>
          <w:pgMar w:top="568" w:right="708" w:bottom="288" w:left="567" w:header="284" w:footer="0" w:gutter="0"/>
          <w:cols w:space="720"/>
          <w:docGrid w:linePitch="360"/>
        </w:sectPr>
      </w:pPr>
    </w:p>
    <w:tbl>
      <w:tblPr>
        <w:tblW w:w="105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4"/>
        <w:gridCol w:w="5260"/>
      </w:tblGrid>
      <w:tr w:rsidR="00B076D1" w:rsidRPr="005C2F7C" w:rsidTr="009C6C52">
        <w:trPr>
          <w:trHeight w:val="608"/>
        </w:trPr>
        <w:tc>
          <w:tcPr>
            <w:tcW w:w="10524" w:type="dxa"/>
            <w:gridSpan w:val="2"/>
            <w:tcBorders>
              <w:top w:val="single" w:sz="12" w:space="0" w:color="auto"/>
              <w:left w:val="single" w:sz="12" w:space="0" w:color="auto"/>
              <w:bottom w:val="nil"/>
              <w:right w:val="single" w:sz="12" w:space="0" w:color="auto"/>
            </w:tcBorders>
            <w:vAlign w:val="center"/>
          </w:tcPr>
          <w:p w:rsidR="00B076D1" w:rsidRPr="00BC7305" w:rsidRDefault="00746603" w:rsidP="00CD4A52">
            <w:pPr>
              <w:spacing w:after="0" w:line="240" w:lineRule="auto"/>
              <w:ind w:left="284" w:hanging="284"/>
              <w:jc w:val="center"/>
              <w:rPr>
                <w:rFonts w:ascii="Times New Roman" w:hAnsi="Times New Roman"/>
                <w:b/>
                <w:sz w:val="18"/>
                <w:szCs w:val="18"/>
              </w:rPr>
            </w:pPr>
            <w:r>
              <w:rPr>
                <w:rFonts w:ascii="Times New Roman" w:hAnsi="Times New Roman"/>
                <w:b/>
                <w:noProof/>
                <w:sz w:val="16"/>
                <w:szCs w:val="16"/>
              </w:rPr>
              <w:drawing>
                <wp:anchor distT="0" distB="0" distL="114300" distR="114300" simplePos="0" relativeHeight="251659776" behindDoc="1" locked="0" layoutInCell="1" allowOverlap="1" wp14:anchorId="3D277C7C" wp14:editId="2EDF6442">
                  <wp:simplePos x="0" y="0"/>
                  <wp:positionH relativeFrom="column">
                    <wp:posOffset>-59055</wp:posOffset>
                  </wp:positionH>
                  <wp:positionV relativeFrom="paragraph">
                    <wp:posOffset>-514985</wp:posOffset>
                  </wp:positionV>
                  <wp:extent cx="6781800" cy="492760"/>
                  <wp:effectExtent l="0" t="0" r="0" b="2540"/>
                  <wp:wrapTight wrapText="bothSides">
                    <wp:wrapPolygon edited="0">
                      <wp:start x="0" y="0"/>
                      <wp:lineTo x="0" y="20876"/>
                      <wp:lineTo x="21539" y="20876"/>
                      <wp:lineTo x="215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81800" cy="492760"/>
                          </a:xfrm>
                          <a:prstGeom prst="rect">
                            <a:avLst/>
                          </a:prstGeom>
                        </pic:spPr>
                      </pic:pic>
                    </a:graphicData>
                  </a:graphic>
                  <wp14:sizeRelH relativeFrom="margin">
                    <wp14:pctWidth>0</wp14:pctWidth>
                  </wp14:sizeRelH>
                  <wp14:sizeRelV relativeFrom="margin">
                    <wp14:pctHeight>0</wp14:pctHeight>
                  </wp14:sizeRelV>
                </wp:anchor>
              </w:drawing>
            </w:r>
            <w:r w:rsidR="00B076D1" w:rsidRPr="00BC7305">
              <w:rPr>
                <w:rFonts w:ascii="Times New Roman" w:hAnsi="Times New Roman"/>
                <w:b/>
                <w:sz w:val="18"/>
                <w:szCs w:val="18"/>
              </w:rPr>
              <w:t xml:space="preserve">AmBank (M) </w:t>
            </w:r>
            <w:r w:rsidR="007141B9" w:rsidRPr="00BC7305">
              <w:rPr>
                <w:rFonts w:ascii="Times New Roman" w:hAnsi="Times New Roman"/>
                <w:b/>
                <w:sz w:val="18"/>
                <w:szCs w:val="18"/>
              </w:rPr>
              <w:t xml:space="preserve">Berhad </w:t>
            </w:r>
            <w:r w:rsidR="00CB6EDA" w:rsidRPr="00BC7305">
              <w:rPr>
                <w:rFonts w:ascii="Times New Roman" w:hAnsi="Times New Roman"/>
                <w:sz w:val="18"/>
                <w:szCs w:val="18"/>
              </w:rPr>
              <w:t>(196901000166 (8515-D))</w:t>
            </w:r>
          </w:p>
          <w:p w:rsidR="00B076D1" w:rsidRPr="00BC7305" w:rsidRDefault="00B076D1" w:rsidP="00CD4A52">
            <w:pPr>
              <w:spacing w:after="0" w:line="240" w:lineRule="auto"/>
              <w:ind w:left="284" w:hanging="284"/>
              <w:jc w:val="center"/>
              <w:rPr>
                <w:rFonts w:ascii="Times New Roman" w:hAnsi="Times New Roman"/>
                <w:b/>
                <w:sz w:val="18"/>
                <w:szCs w:val="18"/>
              </w:rPr>
            </w:pPr>
            <w:r w:rsidRPr="00BC7305">
              <w:rPr>
                <w:rFonts w:ascii="Times New Roman" w:hAnsi="Times New Roman"/>
                <w:b/>
                <w:sz w:val="18"/>
                <w:szCs w:val="18"/>
              </w:rPr>
              <w:t>BANKERS ACCEPTANCE ("BA") CREATION AND DISCOUNT APPLICATION</w:t>
            </w:r>
          </w:p>
          <w:p w:rsidR="00B076D1" w:rsidRPr="005C2F7C" w:rsidRDefault="00B076D1" w:rsidP="00CD4A52">
            <w:pPr>
              <w:spacing w:after="0" w:line="240" w:lineRule="auto"/>
              <w:ind w:left="284" w:hanging="284"/>
              <w:jc w:val="center"/>
              <w:rPr>
                <w:rFonts w:ascii="Times New Roman" w:hAnsi="Times New Roman"/>
                <w:sz w:val="16"/>
                <w:szCs w:val="16"/>
              </w:rPr>
            </w:pPr>
          </w:p>
        </w:tc>
      </w:tr>
      <w:tr w:rsidR="00B076D1" w:rsidRPr="005C2F7C" w:rsidTr="009C6C52">
        <w:trPr>
          <w:trHeight w:val="522"/>
        </w:trPr>
        <w:tc>
          <w:tcPr>
            <w:tcW w:w="5264" w:type="dxa"/>
            <w:tcBorders>
              <w:top w:val="nil"/>
              <w:left w:val="single" w:sz="12" w:space="0" w:color="auto"/>
              <w:bottom w:val="single" w:sz="2" w:space="0" w:color="auto"/>
              <w:right w:val="nil"/>
            </w:tcBorders>
            <w:vAlign w:val="center"/>
          </w:tcPr>
          <w:p w:rsidR="00B076D1" w:rsidRPr="005C2F7C" w:rsidRDefault="00B076D1" w:rsidP="00CD4A52">
            <w:pPr>
              <w:spacing w:after="0" w:line="240" w:lineRule="auto"/>
              <w:ind w:left="284" w:hanging="284"/>
              <w:rPr>
                <w:rFonts w:ascii="Times New Roman" w:hAnsi="Times New Roman"/>
                <w:sz w:val="16"/>
                <w:szCs w:val="16"/>
              </w:rPr>
            </w:pPr>
            <w:r w:rsidRPr="005C2F7C">
              <w:rPr>
                <w:rFonts w:ascii="Times New Roman" w:hAnsi="Times New Roman"/>
                <w:sz w:val="16"/>
                <w:szCs w:val="16"/>
              </w:rPr>
              <w:t xml:space="preserve">Please mark </w:t>
            </w:r>
            <w:r w:rsidR="00CD4A52" w:rsidRPr="005C2F7C">
              <w:rPr>
                <w:rFonts w:ascii="Times New Roman" w:hAnsi="Times New Roman"/>
                <w:noProof/>
                <w:sz w:val="16"/>
                <w:szCs w:val="16"/>
                <w:lang w:val="en-MY" w:eastAsia="en-MY"/>
              </w:rPr>
              <w:drawing>
                <wp:inline distT="0" distB="0" distL="0" distR="0" wp14:anchorId="4B160F31" wp14:editId="2851B520">
                  <wp:extent cx="85725" cy="95250"/>
                  <wp:effectExtent l="0" t="0" r="0" b="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5C2F7C">
              <w:rPr>
                <w:rFonts w:ascii="Times New Roman" w:hAnsi="Times New Roman"/>
                <w:sz w:val="16"/>
                <w:szCs w:val="16"/>
              </w:rPr>
              <w:t xml:space="preserve"> where applicable</w:t>
            </w:r>
          </w:p>
          <w:p w:rsidR="00B076D1" w:rsidRPr="005C2F7C" w:rsidRDefault="00B076D1" w:rsidP="00CD4A52">
            <w:pPr>
              <w:spacing w:after="0" w:line="240" w:lineRule="auto"/>
              <w:ind w:left="284" w:hanging="284"/>
              <w:rPr>
                <w:rFonts w:ascii="Times New Roman" w:hAnsi="Times New Roman"/>
                <w:sz w:val="16"/>
                <w:szCs w:val="16"/>
              </w:rPr>
            </w:pPr>
            <w:r w:rsidRPr="005C2F7C">
              <w:rPr>
                <w:rFonts w:ascii="Times New Roman" w:hAnsi="Times New Roman"/>
                <w:sz w:val="16"/>
                <w:szCs w:val="16"/>
              </w:rPr>
              <w:t>* Delete whichever is not applicable</w:t>
            </w:r>
          </w:p>
        </w:tc>
        <w:tc>
          <w:tcPr>
            <w:tcW w:w="5258" w:type="dxa"/>
            <w:tcBorders>
              <w:top w:val="nil"/>
              <w:left w:val="nil"/>
              <w:bottom w:val="single" w:sz="2" w:space="0" w:color="auto"/>
              <w:right w:val="single" w:sz="12" w:space="0" w:color="auto"/>
            </w:tcBorders>
            <w:vAlign w:val="center"/>
          </w:tcPr>
          <w:p w:rsidR="00B076D1" w:rsidRPr="005C2F7C" w:rsidRDefault="00B076D1" w:rsidP="00BC7305">
            <w:pPr>
              <w:spacing w:after="0" w:line="240" w:lineRule="auto"/>
              <w:ind w:left="1004" w:hanging="284"/>
              <w:jc w:val="center"/>
              <w:rPr>
                <w:rFonts w:ascii="Times New Roman" w:hAnsi="Times New Roman"/>
                <w:b/>
                <w:noProof/>
                <w:sz w:val="16"/>
                <w:szCs w:val="16"/>
              </w:rPr>
            </w:pPr>
            <w:r w:rsidRPr="005C2F7C">
              <w:rPr>
                <w:rFonts w:ascii="Times New Roman" w:hAnsi="Times New Roman"/>
                <w:sz w:val="16"/>
                <w:szCs w:val="16"/>
              </w:rPr>
              <w:t xml:space="preserve">Date of Application: </w:t>
            </w:r>
            <w:r w:rsidR="009C6C52"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9C6C52" w:rsidRPr="00B62C79">
              <w:rPr>
                <w:rFonts w:asciiTheme="minorHAnsi" w:hAnsiTheme="minorHAnsi" w:cstheme="minorHAnsi"/>
                <w:sz w:val="20"/>
                <w:szCs w:val="20"/>
                <w:lang w:val="ms-MY"/>
              </w:rPr>
              <w:instrText xml:space="preserve"> FORMTEXT </w:instrText>
            </w:r>
            <w:r w:rsidR="009C6C52" w:rsidRPr="00B62C79">
              <w:rPr>
                <w:rFonts w:asciiTheme="minorHAnsi" w:hAnsiTheme="minorHAnsi" w:cstheme="minorHAnsi"/>
                <w:sz w:val="20"/>
                <w:szCs w:val="20"/>
                <w:lang w:val="ms-MY"/>
              </w:rPr>
            </w:r>
            <w:r w:rsidR="009C6C52" w:rsidRPr="00B62C79">
              <w:rPr>
                <w:rFonts w:asciiTheme="minorHAnsi" w:hAnsiTheme="minorHAnsi" w:cstheme="minorHAnsi"/>
                <w:sz w:val="20"/>
                <w:szCs w:val="20"/>
                <w:lang w:val="ms-MY"/>
              </w:rPr>
              <w:fldChar w:fldCharType="separate"/>
            </w:r>
            <w:r w:rsidR="009C6C52" w:rsidRPr="00B62C79">
              <w:rPr>
                <w:rFonts w:asciiTheme="minorHAnsi" w:hAnsiTheme="minorHAnsi" w:cstheme="minorHAnsi"/>
                <w:sz w:val="20"/>
                <w:szCs w:val="20"/>
                <w:lang w:val="ms-MY"/>
              </w:rPr>
              <w:t> </w:t>
            </w:r>
            <w:r w:rsidR="009C6C52" w:rsidRPr="00B62C79">
              <w:rPr>
                <w:rFonts w:asciiTheme="minorHAnsi" w:hAnsiTheme="minorHAnsi" w:cstheme="minorHAnsi"/>
                <w:sz w:val="20"/>
                <w:szCs w:val="20"/>
                <w:lang w:val="ms-MY"/>
              </w:rPr>
              <w:t> </w:t>
            </w:r>
            <w:r w:rsidR="009C6C52" w:rsidRPr="00B62C79">
              <w:rPr>
                <w:rFonts w:asciiTheme="minorHAnsi" w:hAnsiTheme="minorHAnsi" w:cstheme="minorHAnsi"/>
                <w:sz w:val="20"/>
                <w:szCs w:val="20"/>
                <w:lang w:val="ms-MY"/>
              </w:rPr>
              <w:t> </w:t>
            </w:r>
            <w:r w:rsidR="009C6C52" w:rsidRPr="00B62C79">
              <w:rPr>
                <w:rFonts w:asciiTheme="minorHAnsi" w:hAnsiTheme="minorHAnsi" w:cstheme="minorHAnsi"/>
                <w:sz w:val="20"/>
                <w:szCs w:val="20"/>
                <w:lang w:val="ms-MY"/>
              </w:rPr>
              <w:t> </w:t>
            </w:r>
            <w:r w:rsidR="009C6C52" w:rsidRPr="00B62C79">
              <w:rPr>
                <w:rFonts w:asciiTheme="minorHAnsi" w:hAnsiTheme="minorHAnsi" w:cstheme="minorHAnsi"/>
                <w:sz w:val="20"/>
                <w:szCs w:val="20"/>
                <w:lang w:val="ms-MY"/>
              </w:rPr>
              <w:t> </w:t>
            </w:r>
            <w:r w:rsidR="009C6C52" w:rsidRPr="00B62C79">
              <w:rPr>
                <w:rFonts w:asciiTheme="minorHAnsi" w:hAnsiTheme="minorHAnsi" w:cstheme="minorHAnsi"/>
                <w:sz w:val="20"/>
                <w:szCs w:val="20"/>
                <w:lang w:val="ms-MY"/>
              </w:rPr>
              <w:fldChar w:fldCharType="end"/>
            </w:r>
            <w:r w:rsidRPr="005C2F7C">
              <w:rPr>
                <w:rFonts w:ascii="Times New Roman" w:hAnsi="Times New Roman"/>
                <w:sz w:val="16"/>
                <w:szCs w:val="16"/>
              </w:rPr>
              <w:t xml:space="preserve"> </w:t>
            </w:r>
          </w:p>
        </w:tc>
      </w:tr>
      <w:tr w:rsidR="00B076D1" w:rsidRPr="005C2F7C" w:rsidTr="009C6C52">
        <w:trPr>
          <w:trHeight w:val="463"/>
        </w:trPr>
        <w:tc>
          <w:tcPr>
            <w:tcW w:w="10524" w:type="dxa"/>
            <w:gridSpan w:val="2"/>
            <w:tcBorders>
              <w:top w:val="single" w:sz="2" w:space="0" w:color="auto"/>
              <w:left w:val="single" w:sz="12" w:space="0" w:color="auto"/>
              <w:bottom w:val="single" w:sz="4" w:space="0" w:color="auto"/>
              <w:right w:val="single" w:sz="12" w:space="0" w:color="auto"/>
            </w:tcBorders>
            <w:vAlign w:val="center"/>
          </w:tcPr>
          <w:p w:rsidR="00B076D1" w:rsidRPr="00A96D56" w:rsidRDefault="00B076D1" w:rsidP="00CD4A52">
            <w:pPr>
              <w:spacing w:after="0" w:line="240" w:lineRule="auto"/>
              <w:ind w:left="284" w:hanging="284"/>
              <w:rPr>
                <w:rFonts w:ascii="Times New Roman" w:hAnsi="Times New Roman"/>
                <w:sz w:val="16"/>
                <w:szCs w:val="16"/>
              </w:rPr>
            </w:pPr>
            <w:r w:rsidRPr="00A96D56">
              <w:rPr>
                <w:rFonts w:ascii="Times New Roman" w:hAnsi="Times New Roman"/>
                <w:sz w:val="16"/>
                <w:szCs w:val="16"/>
              </w:rPr>
              <w:t xml:space="preserve">Drawn To Finance:   </w:t>
            </w:r>
            <w:r w:rsidRPr="00BC7305">
              <w:rPr>
                <w:rFonts w:ascii="Times New Roman" w:hAnsi="Times New Roman"/>
                <w:sz w:val="16"/>
                <w:szCs w:val="16"/>
              </w:rPr>
              <w:fldChar w:fldCharType="begin">
                <w:ffData>
                  <w:name w:val="Check1"/>
                  <w:enabled/>
                  <w:calcOnExit w:val="0"/>
                  <w:checkBox>
                    <w:sizeAuto/>
                    <w:default w:val="0"/>
                  </w:checkBox>
                </w:ffData>
              </w:fldChar>
            </w:r>
            <w:r w:rsidRPr="00A96D56">
              <w:rPr>
                <w:rFonts w:ascii="Times New Roman" w:hAnsi="Times New Roman"/>
                <w:sz w:val="16"/>
                <w:szCs w:val="16"/>
              </w:rPr>
              <w:instrText xml:space="preserve"> FORMCHECKBOX </w:instrText>
            </w:r>
            <w:r w:rsidR="005805BE">
              <w:rPr>
                <w:rFonts w:ascii="Times New Roman" w:hAnsi="Times New Roman"/>
                <w:sz w:val="16"/>
                <w:szCs w:val="16"/>
              </w:rPr>
            </w:r>
            <w:r w:rsidR="005805BE">
              <w:rPr>
                <w:rFonts w:ascii="Times New Roman" w:hAnsi="Times New Roman"/>
                <w:sz w:val="16"/>
                <w:szCs w:val="16"/>
              </w:rPr>
              <w:fldChar w:fldCharType="separate"/>
            </w:r>
            <w:r w:rsidRPr="00BC7305">
              <w:rPr>
                <w:rFonts w:ascii="Times New Roman" w:hAnsi="Times New Roman"/>
                <w:sz w:val="16"/>
                <w:szCs w:val="16"/>
              </w:rPr>
              <w:fldChar w:fldCharType="end"/>
            </w:r>
            <w:r w:rsidRPr="00A96D56">
              <w:rPr>
                <w:rFonts w:ascii="Times New Roman" w:hAnsi="Times New Roman"/>
                <w:sz w:val="16"/>
                <w:szCs w:val="16"/>
              </w:rPr>
              <w:t xml:space="preserve">  Purchase From Resident</w:t>
            </w:r>
            <w:r w:rsidR="0088185E" w:rsidRPr="00A96D56">
              <w:rPr>
                <w:rFonts w:ascii="Times New Roman" w:hAnsi="Times New Roman"/>
                <w:sz w:val="16"/>
                <w:szCs w:val="16"/>
              </w:rPr>
              <w:t xml:space="preserve">    </w:t>
            </w:r>
            <w:r w:rsidR="00A96D56" w:rsidRPr="00A96D56">
              <w:rPr>
                <w:rFonts w:ascii="Times New Roman" w:hAnsi="Times New Roman"/>
                <w:sz w:val="16"/>
                <w:szCs w:val="16"/>
              </w:rPr>
              <w:t xml:space="preserve">   </w:t>
            </w:r>
            <w:r w:rsidR="0088185E" w:rsidRPr="00BC7305">
              <w:rPr>
                <w:rFonts w:ascii="Times New Roman" w:hAnsi="Times New Roman"/>
                <w:sz w:val="16"/>
                <w:szCs w:val="16"/>
              </w:rPr>
              <w:fldChar w:fldCharType="begin">
                <w:ffData>
                  <w:name w:val="Check1"/>
                  <w:enabled/>
                  <w:calcOnExit w:val="0"/>
                  <w:checkBox>
                    <w:sizeAuto/>
                    <w:default w:val="0"/>
                  </w:checkBox>
                </w:ffData>
              </w:fldChar>
            </w:r>
            <w:r w:rsidR="0088185E" w:rsidRPr="00A96D56">
              <w:rPr>
                <w:rFonts w:ascii="Times New Roman" w:hAnsi="Times New Roman"/>
                <w:sz w:val="16"/>
                <w:szCs w:val="16"/>
              </w:rPr>
              <w:instrText xml:space="preserve"> FORMCHECKBOX </w:instrText>
            </w:r>
            <w:r w:rsidR="005805BE">
              <w:rPr>
                <w:rFonts w:ascii="Times New Roman" w:hAnsi="Times New Roman"/>
                <w:sz w:val="16"/>
                <w:szCs w:val="16"/>
              </w:rPr>
            </w:r>
            <w:r w:rsidR="005805BE">
              <w:rPr>
                <w:rFonts w:ascii="Times New Roman" w:hAnsi="Times New Roman"/>
                <w:sz w:val="16"/>
                <w:szCs w:val="16"/>
              </w:rPr>
              <w:fldChar w:fldCharType="separate"/>
            </w:r>
            <w:r w:rsidR="0088185E" w:rsidRPr="00BC7305">
              <w:rPr>
                <w:rFonts w:ascii="Times New Roman" w:hAnsi="Times New Roman"/>
                <w:sz w:val="16"/>
                <w:szCs w:val="16"/>
              </w:rPr>
              <w:fldChar w:fldCharType="end"/>
            </w:r>
            <w:r w:rsidR="0088185E" w:rsidRPr="00BC7305">
              <w:rPr>
                <w:rFonts w:ascii="Times New Roman" w:hAnsi="Times New Roman"/>
                <w:sz w:val="16"/>
                <w:szCs w:val="16"/>
              </w:rPr>
              <w:t xml:space="preserve">  Purchase From </w:t>
            </w:r>
            <w:r w:rsidRPr="00A96D56">
              <w:rPr>
                <w:rFonts w:ascii="Times New Roman" w:hAnsi="Times New Roman"/>
                <w:sz w:val="16"/>
                <w:szCs w:val="16"/>
              </w:rPr>
              <w:t>Non</w:t>
            </w:r>
            <w:r w:rsidR="0088185E" w:rsidRPr="00A96D56">
              <w:rPr>
                <w:rFonts w:ascii="Times New Roman" w:hAnsi="Times New Roman"/>
                <w:sz w:val="16"/>
                <w:szCs w:val="16"/>
              </w:rPr>
              <w:t>-</w:t>
            </w:r>
            <w:r w:rsidRPr="00A96D56">
              <w:rPr>
                <w:rFonts w:ascii="Times New Roman" w:hAnsi="Times New Roman"/>
                <w:sz w:val="16"/>
                <w:szCs w:val="16"/>
              </w:rPr>
              <w:t xml:space="preserve">Resident      </w:t>
            </w:r>
            <w:r w:rsidR="00A96D56" w:rsidRPr="00A96D56">
              <w:rPr>
                <w:rFonts w:ascii="Times New Roman" w:hAnsi="Times New Roman"/>
                <w:sz w:val="16"/>
                <w:szCs w:val="16"/>
              </w:rPr>
              <w:t xml:space="preserve">        </w:t>
            </w:r>
            <w:r w:rsidRPr="00BC7305">
              <w:rPr>
                <w:rFonts w:ascii="Times New Roman" w:hAnsi="Times New Roman"/>
                <w:sz w:val="16"/>
                <w:szCs w:val="16"/>
              </w:rPr>
              <w:fldChar w:fldCharType="begin">
                <w:ffData>
                  <w:name w:val="Check2"/>
                  <w:enabled/>
                  <w:calcOnExit w:val="0"/>
                  <w:checkBox>
                    <w:sizeAuto/>
                    <w:default w:val="0"/>
                  </w:checkBox>
                </w:ffData>
              </w:fldChar>
            </w:r>
            <w:r w:rsidRPr="00A96D56">
              <w:rPr>
                <w:rFonts w:ascii="Times New Roman" w:hAnsi="Times New Roman"/>
                <w:sz w:val="16"/>
                <w:szCs w:val="16"/>
              </w:rPr>
              <w:instrText xml:space="preserve"> FORMCHECKBOX </w:instrText>
            </w:r>
            <w:r w:rsidR="005805BE">
              <w:rPr>
                <w:rFonts w:ascii="Times New Roman" w:hAnsi="Times New Roman"/>
                <w:sz w:val="16"/>
                <w:szCs w:val="16"/>
              </w:rPr>
            </w:r>
            <w:r w:rsidR="005805BE">
              <w:rPr>
                <w:rFonts w:ascii="Times New Roman" w:hAnsi="Times New Roman"/>
                <w:sz w:val="16"/>
                <w:szCs w:val="16"/>
              </w:rPr>
              <w:fldChar w:fldCharType="separate"/>
            </w:r>
            <w:r w:rsidRPr="00BC7305">
              <w:rPr>
                <w:rFonts w:ascii="Times New Roman" w:hAnsi="Times New Roman"/>
                <w:sz w:val="16"/>
                <w:szCs w:val="16"/>
              </w:rPr>
              <w:fldChar w:fldCharType="end"/>
            </w:r>
            <w:r w:rsidRPr="00A96D56">
              <w:rPr>
                <w:rFonts w:ascii="Times New Roman" w:hAnsi="Times New Roman"/>
                <w:sz w:val="16"/>
                <w:szCs w:val="16"/>
              </w:rPr>
              <w:t xml:space="preserve">  Sales To Resident</w:t>
            </w:r>
            <w:r w:rsidR="0088185E" w:rsidRPr="00A96D56">
              <w:rPr>
                <w:rFonts w:ascii="Times New Roman" w:hAnsi="Times New Roman"/>
                <w:sz w:val="16"/>
                <w:szCs w:val="16"/>
              </w:rPr>
              <w:t xml:space="preserve">  </w:t>
            </w:r>
            <w:r w:rsidR="00A96D56" w:rsidRPr="00A96D56">
              <w:rPr>
                <w:rFonts w:ascii="Times New Roman" w:hAnsi="Times New Roman"/>
                <w:sz w:val="16"/>
                <w:szCs w:val="16"/>
              </w:rPr>
              <w:t xml:space="preserve">                </w:t>
            </w:r>
            <w:r w:rsidR="0088185E" w:rsidRPr="00BC7305">
              <w:rPr>
                <w:rFonts w:ascii="Times New Roman" w:hAnsi="Times New Roman"/>
                <w:sz w:val="16"/>
                <w:szCs w:val="16"/>
              </w:rPr>
              <w:fldChar w:fldCharType="begin">
                <w:ffData>
                  <w:name w:val="Check1"/>
                  <w:enabled/>
                  <w:calcOnExit w:val="0"/>
                  <w:checkBox>
                    <w:sizeAuto/>
                    <w:default w:val="0"/>
                  </w:checkBox>
                </w:ffData>
              </w:fldChar>
            </w:r>
            <w:r w:rsidR="0088185E" w:rsidRPr="00A96D56">
              <w:rPr>
                <w:rFonts w:ascii="Times New Roman" w:hAnsi="Times New Roman"/>
                <w:sz w:val="16"/>
                <w:szCs w:val="16"/>
              </w:rPr>
              <w:instrText xml:space="preserve"> FORMCHECKBOX </w:instrText>
            </w:r>
            <w:r w:rsidR="005805BE">
              <w:rPr>
                <w:rFonts w:ascii="Times New Roman" w:hAnsi="Times New Roman"/>
                <w:sz w:val="16"/>
                <w:szCs w:val="16"/>
              </w:rPr>
            </w:r>
            <w:r w:rsidR="005805BE">
              <w:rPr>
                <w:rFonts w:ascii="Times New Roman" w:hAnsi="Times New Roman"/>
                <w:sz w:val="16"/>
                <w:szCs w:val="16"/>
              </w:rPr>
              <w:fldChar w:fldCharType="separate"/>
            </w:r>
            <w:r w:rsidR="0088185E" w:rsidRPr="00BC7305">
              <w:rPr>
                <w:rFonts w:ascii="Times New Roman" w:hAnsi="Times New Roman"/>
                <w:sz w:val="16"/>
                <w:szCs w:val="16"/>
              </w:rPr>
              <w:fldChar w:fldCharType="end"/>
            </w:r>
            <w:r w:rsidR="0088185E" w:rsidRPr="00BC7305">
              <w:rPr>
                <w:rFonts w:ascii="Times New Roman" w:hAnsi="Times New Roman"/>
                <w:sz w:val="16"/>
                <w:szCs w:val="16"/>
              </w:rPr>
              <w:t xml:space="preserve"> Sales To </w:t>
            </w:r>
            <w:r w:rsidRPr="00A96D56">
              <w:rPr>
                <w:rFonts w:ascii="Times New Roman" w:hAnsi="Times New Roman"/>
                <w:sz w:val="16"/>
                <w:szCs w:val="16"/>
              </w:rPr>
              <w:t>Non</w:t>
            </w:r>
            <w:r w:rsidR="0088185E" w:rsidRPr="00A96D56">
              <w:rPr>
                <w:rFonts w:ascii="Times New Roman" w:hAnsi="Times New Roman"/>
                <w:sz w:val="16"/>
                <w:szCs w:val="16"/>
              </w:rPr>
              <w:t>-</w:t>
            </w:r>
            <w:r w:rsidRPr="00A96D56">
              <w:rPr>
                <w:rFonts w:ascii="Times New Roman" w:hAnsi="Times New Roman"/>
                <w:sz w:val="16"/>
                <w:szCs w:val="16"/>
              </w:rPr>
              <w:t>Resident</w:t>
            </w:r>
          </w:p>
        </w:tc>
      </w:tr>
      <w:tr w:rsidR="00B076D1" w:rsidRPr="005C2F7C" w:rsidTr="009C6C52">
        <w:trPr>
          <w:trHeight w:val="1385"/>
        </w:trPr>
        <w:tc>
          <w:tcPr>
            <w:tcW w:w="5264" w:type="dxa"/>
            <w:tcBorders>
              <w:top w:val="single" w:sz="4" w:space="0" w:color="auto"/>
              <w:left w:val="single" w:sz="12" w:space="0" w:color="auto"/>
              <w:bottom w:val="single" w:sz="4" w:space="0" w:color="auto"/>
              <w:right w:val="single" w:sz="4" w:space="0" w:color="auto"/>
            </w:tcBorders>
          </w:tcPr>
          <w:p w:rsidR="00B076D1" w:rsidRPr="005C2F7C" w:rsidRDefault="00B076D1" w:rsidP="00CD4A52">
            <w:pPr>
              <w:spacing w:after="0" w:line="240" w:lineRule="auto"/>
              <w:ind w:left="284" w:hanging="284"/>
              <w:rPr>
                <w:rFonts w:ascii="Times New Roman" w:hAnsi="Times New Roman"/>
                <w:sz w:val="16"/>
                <w:szCs w:val="16"/>
              </w:rPr>
            </w:pPr>
          </w:p>
          <w:p w:rsidR="00B076D1" w:rsidRPr="005C2F7C" w:rsidRDefault="00B076D1" w:rsidP="00CD4A52">
            <w:pPr>
              <w:spacing w:after="0"/>
              <w:ind w:left="284" w:hanging="284"/>
              <w:rPr>
                <w:rFonts w:ascii="Times New Roman" w:hAnsi="Times New Roman"/>
                <w:sz w:val="16"/>
                <w:szCs w:val="16"/>
              </w:rPr>
            </w:pPr>
            <w:r w:rsidRPr="005C2F7C">
              <w:rPr>
                <w:rFonts w:ascii="Times New Roman" w:hAnsi="Times New Roman"/>
                <w:sz w:val="16"/>
                <w:szCs w:val="16"/>
              </w:rPr>
              <w:t>1. Applicant/Buyer/Seller (Full Name &amp; Address):</w:t>
            </w:r>
          </w:p>
          <w:p w:rsidR="00B076D1" w:rsidRPr="005C2F7C" w:rsidRDefault="00CA7B99" w:rsidP="002540C5">
            <w:pPr>
              <w:spacing w:after="0"/>
              <w:ind w:left="284" w:hanging="284"/>
              <w:rPr>
                <w:rFonts w:ascii="Times New Roman" w:hAnsi="Times New Roman"/>
                <w:sz w:val="16"/>
                <w:szCs w:val="16"/>
                <w:lang w:val="ms-MY"/>
              </w:rPr>
            </w:pPr>
            <w:r>
              <w:rPr>
                <w:rFonts w:ascii="Times New Roman" w:hAnsi="Times New Roman"/>
                <w:sz w:val="16"/>
                <w:szCs w:val="16"/>
                <w:lang w:val="ms-MY"/>
              </w:rPr>
              <w:object w:dxaOrig="225" w:dyaOrig="225" w14:anchorId="619E5CCC">
                <v:shape id="_x0000_i1052" type="#_x0000_t75" style="width:249.75pt;height:54.75pt" o:ole="">
                  <v:imagedata r:id="rId16" o:title=""/>
                </v:shape>
                <w:control r:id="rId17" w:name="TextBox1" w:shapeid="_x0000_i1052"/>
              </w:object>
            </w:r>
          </w:p>
          <w:p w:rsidR="00B076D1" w:rsidRPr="005C2F7C" w:rsidRDefault="00B076D1" w:rsidP="00CD4A52">
            <w:pPr>
              <w:spacing w:after="0" w:line="240" w:lineRule="auto"/>
              <w:ind w:left="284" w:hanging="284"/>
              <w:rPr>
                <w:rFonts w:ascii="Times New Roman" w:hAnsi="Times New Roman"/>
                <w:sz w:val="16"/>
                <w:szCs w:val="16"/>
              </w:rPr>
            </w:pPr>
            <w:r w:rsidRPr="005C2F7C">
              <w:rPr>
                <w:rFonts w:ascii="Times New Roman" w:hAnsi="Times New Roman"/>
                <w:sz w:val="16"/>
                <w:szCs w:val="16"/>
              </w:rPr>
              <w:t xml:space="preserve">3.  Customer Ref. No.: </w:t>
            </w:r>
            <w:r w:rsidR="002540C5">
              <w:rPr>
                <w:rFonts w:ascii="Times New Roman" w:hAnsi="Times New Roman"/>
                <w:sz w:val="16"/>
                <w:szCs w:val="16"/>
              </w:rPr>
              <w:object w:dxaOrig="225" w:dyaOrig="225" w14:anchorId="135AE597">
                <v:shape id="_x0000_i1053" type="#_x0000_t75" style="width:172.5pt;height:18pt" o:ole="">
                  <v:imagedata r:id="rId18" o:title=""/>
                </v:shape>
                <w:control r:id="rId19" w:name="TextBox2" w:shapeid="_x0000_i1053"/>
              </w:object>
            </w:r>
          </w:p>
          <w:p w:rsidR="00B076D1" w:rsidRPr="005C2F7C" w:rsidRDefault="00B076D1" w:rsidP="00CD4A52">
            <w:pPr>
              <w:spacing w:after="0" w:line="240" w:lineRule="auto"/>
              <w:ind w:left="284" w:hanging="284"/>
              <w:rPr>
                <w:rFonts w:ascii="Times New Roman" w:hAnsi="Times New Roman"/>
                <w:sz w:val="16"/>
                <w:szCs w:val="16"/>
              </w:rPr>
            </w:pPr>
          </w:p>
        </w:tc>
        <w:tc>
          <w:tcPr>
            <w:tcW w:w="5258" w:type="dxa"/>
            <w:tcBorders>
              <w:top w:val="single" w:sz="4" w:space="0" w:color="auto"/>
              <w:left w:val="single" w:sz="4" w:space="0" w:color="auto"/>
              <w:bottom w:val="single" w:sz="4" w:space="0" w:color="auto"/>
              <w:right w:val="single" w:sz="12" w:space="0" w:color="auto"/>
            </w:tcBorders>
          </w:tcPr>
          <w:p w:rsidR="00B076D1" w:rsidRPr="005C2F7C" w:rsidRDefault="00B076D1" w:rsidP="00CD4A52">
            <w:pPr>
              <w:spacing w:after="0"/>
              <w:ind w:left="284" w:hanging="284"/>
              <w:rPr>
                <w:rFonts w:ascii="Times New Roman" w:hAnsi="Times New Roman"/>
                <w:sz w:val="16"/>
                <w:szCs w:val="16"/>
              </w:rPr>
            </w:pPr>
          </w:p>
          <w:p w:rsidR="00B076D1" w:rsidRPr="005C2F7C" w:rsidRDefault="00B076D1" w:rsidP="00CD4A52">
            <w:pPr>
              <w:spacing w:after="0"/>
              <w:ind w:left="284" w:hanging="284"/>
              <w:rPr>
                <w:rFonts w:ascii="Times New Roman" w:hAnsi="Times New Roman"/>
                <w:sz w:val="16"/>
                <w:szCs w:val="16"/>
              </w:rPr>
            </w:pPr>
            <w:r w:rsidRPr="005C2F7C">
              <w:rPr>
                <w:rFonts w:ascii="Times New Roman" w:hAnsi="Times New Roman"/>
                <w:sz w:val="16"/>
                <w:szCs w:val="16"/>
              </w:rPr>
              <w:t>2. Buyer/Seller (Full Name &amp; Address):</w:t>
            </w:r>
          </w:p>
          <w:p w:rsidR="00B076D1" w:rsidRPr="005C2F7C" w:rsidRDefault="00CA7B99" w:rsidP="00CD4A52">
            <w:pPr>
              <w:spacing w:after="0" w:line="240" w:lineRule="auto"/>
              <w:ind w:left="284" w:hanging="284"/>
              <w:rPr>
                <w:rFonts w:ascii="Times New Roman" w:hAnsi="Times New Roman"/>
                <w:sz w:val="16"/>
                <w:szCs w:val="16"/>
              </w:rPr>
            </w:pPr>
            <w:r>
              <w:rPr>
                <w:rFonts w:ascii="Times New Roman" w:hAnsi="Times New Roman"/>
                <w:sz w:val="16"/>
                <w:szCs w:val="16"/>
                <w:lang w:val="ms-MY"/>
              </w:rPr>
              <w:object w:dxaOrig="225" w:dyaOrig="225" w14:anchorId="21267F6A">
                <v:shape id="_x0000_i1054" type="#_x0000_t75" style="width:249.75pt;height:74.25pt" o:ole="">
                  <v:imagedata r:id="rId20" o:title=""/>
                </v:shape>
                <w:control r:id="rId21" w:name="TextBox3" w:shapeid="_x0000_i1054"/>
              </w:object>
            </w:r>
          </w:p>
        </w:tc>
      </w:tr>
      <w:tr w:rsidR="00B076D1" w:rsidRPr="005C2F7C" w:rsidTr="009C6C52">
        <w:trPr>
          <w:trHeight w:val="593"/>
        </w:trPr>
        <w:tc>
          <w:tcPr>
            <w:tcW w:w="5264" w:type="dxa"/>
            <w:tcBorders>
              <w:top w:val="single" w:sz="4" w:space="0" w:color="auto"/>
              <w:left w:val="single" w:sz="12" w:space="0" w:color="auto"/>
              <w:bottom w:val="single" w:sz="4" w:space="0" w:color="auto"/>
              <w:right w:val="single" w:sz="4" w:space="0" w:color="auto"/>
            </w:tcBorders>
            <w:vAlign w:val="center"/>
          </w:tcPr>
          <w:p w:rsidR="00B076D1" w:rsidRPr="005C2F7C" w:rsidRDefault="00B076D1" w:rsidP="00CD4A52">
            <w:pPr>
              <w:spacing w:after="0" w:line="240" w:lineRule="auto"/>
              <w:ind w:left="284" w:hanging="284"/>
              <w:rPr>
                <w:rFonts w:ascii="Times New Roman" w:hAnsi="Times New Roman"/>
                <w:sz w:val="16"/>
                <w:szCs w:val="16"/>
              </w:rPr>
            </w:pPr>
            <w:r w:rsidRPr="005C2F7C">
              <w:rPr>
                <w:rFonts w:ascii="Times New Roman" w:hAnsi="Times New Roman"/>
                <w:sz w:val="16"/>
                <w:szCs w:val="16"/>
              </w:rPr>
              <w:t>4.  BA Amount (Figures):</w:t>
            </w:r>
            <w:r w:rsidRPr="005C2F7C" w:rsidDel="009F5208">
              <w:rPr>
                <w:rFonts w:ascii="Times New Roman" w:hAnsi="Times New Roman"/>
                <w:sz w:val="16"/>
                <w:szCs w:val="16"/>
              </w:rPr>
              <w:t xml:space="preserve"> </w:t>
            </w:r>
          </w:p>
          <w:p w:rsidR="00B076D1" w:rsidRPr="005C2F7C" w:rsidRDefault="00B076D1" w:rsidP="00CD4A52">
            <w:pPr>
              <w:spacing w:after="0" w:line="240" w:lineRule="auto"/>
              <w:ind w:left="284" w:hanging="284"/>
              <w:rPr>
                <w:rFonts w:ascii="Times New Roman" w:hAnsi="Times New Roman"/>
                <w:sz w:val="16"/>
                <w:szCs w:val="16"/>
              </w:rPr>
            </w:pPr>
            <w:r w:rsidRPr="005C2F7C">
              <w:rPr>
                <w:rFonts w:ascii="Times New Roman" w:hAnsi="Times New Roman"/>
                <w:sz w:val="16"/>
                <w:szCs w:val="16"/>
              </w:rPr>
              <w:t xml:space="preserve">     </w:t>
            </w:r>
            <w:r w:rsidRPr="00BC7305">
              <w:rPr>
                <w:rFonts w:ascii="Times New Roman" w:hAnsi="Times New Roman"/>
                <w:bCs/>
                <w:sz w:val="16"/>
                <w:szCs w:val="16"/>
              </w:rPr>
              <w:t>RM</w:t>
            </w:r>
            <w:r w:rsidRPr="005C2F7C">
              <w:rPr>
                <w:rFonts w:ascii="Times New Roman" w:hAnsi="Times New Roman"/>
                <w:sz w:val="16"/>
                <w:szCs w:val="16"/>
              </w:rPr>
              <w:t xml:space="preserve">  </w:t>
            </w:r>
            <w:r w:rsidR="009C6C52"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9C6C52" w:rsidRPr="00B62C79">
              <w:rPr>
                <w:rFonts w:asciiTheme="minorHAnsi" w:hAnsiTheme="minorHAnsi" w:cstheme="minorHAnsi"/>
                <w:sz w:val="20"/>
                <w:szCs w:val="20"/>
                <w:lang w:val="ms-MY"/>
              </w:rPr>
              <w:instrText xml:space="preserve"> FORMTEXT </w:instrText>
            </w:r>
            <w:r w:rsidR="009C6C52" w:rsidRPr="00B62C79">
              <w:rPr>
                <w:rFonts w:asciiTheme="minorHAnsi" w:hAnsiTheme="minorHAnsi" w:cstheme="minorHAnsi"/>
                <w:sz w:val="20"/>
                <w:szCs w:val="20"/>
                <w:lang w:val="ms-MY"/>
              </w:rPr>
            </w:r>
            <w:r w:rsidR="009C6C52" w:rsidRPr="00B62C79">
              <w:rPr>
                <w:rFonts w:asciiTheme="minorHAnsi" w:hAnsiTheme="minorHAnsi" w:cstheme="minorHAnsi"/>
                <w:sz w:val="20"/>
                <w:szCs w:val="20"/>
                <w:lang w:val="ms-MY"/>
              </w:rPr>
              <w:fldChar w:fldCharType="separate"/>
            </w:r>
            <w:r w:rsidR="00B41DD6">
              <w:rPr>
                <w:rFonts w:asciiTheme="minorHAnsi" w:hAnsiTheme="minorHAnsi" w:cstheme="minorHAnsi"/>
                <w:sz w:val="20"/>
                <w:szCs w:val="20"/>
                <w:lang w:val="ms-MY"/>
              </w:rPr>
              <w:t> </w:t>
            </w:r>
            <w:r w:rsidR="00B41DD6">
              <w:rPr>
                <w:rFonts w:asciiTheme="minorHAnsi" w:hAnsiTheme="minorHAnsi" w:cstheme="minorHAnsi"/>
                <w:sz w:val="20"/>
                <w:szCs w:val="20"/>
                <w:lang w:val="ms-MY"/>
              </w:rPr>
              <w:t> </w:t>
            </w:r>
            <w:r w:rsidR="00B41DD6">
              <w:rPr>
                <w:rFonts w:asciiTheme="minorHAnsi" w:hAnsiTheme="minorHAnsi" w:cstheme="minorHAnsi"/>
                <w:sz w:val="20"/>
                <w:szCs w:val="20"/>
                <w:lang w:val="ms-MY"/>
              </w:rPr>
              <w:t> </w:t>
            </w:r>
            <w:r w:rsidR="00B41DD6">
              <w:rPr>
                <w:rFonts w:asciiTheme="minorHAnsi" w:hAnsiTheme="minorHAnsi" w:cstheme="minorHAnsi"/>
                <w:sz w:val="20"/>
                <w:szCs w:val="20"/>
                <w:lang w:val="ms-MY"/>
              </w:rPr>
              <w:t> </w:t>
            </w:r>
            <w:r w:rsidR="00B41DD6">
              <w:rPr>
                <w:rFonts w:asciiTheme="minorHAnsi" w:hAnsiTheme="minorHAnsi" w:cstheme="minorHAnsi"/>
                <w:sz w:val="20"/>
                <w:szCs w:val="20"/>
                <w:lang w:val="ms-MY"/>
              </w:rPr>
              <w:t> </w:t>
            </w:r>
            <w:r w:rsidR="009C6C52" w:rsidRPr="00B62C79">
              <w:rPr>
                <w:rFonts w:asciiTheme="minorHAnsi" w:hAnsiTheme="minorHAnsi" w:cstheme="minorHAnsi"/>
                <w:sz w:val="20"/>
                <w:szCs w:val="20"/>
                <w:lang w:val="ms-MY"/>
              </w:rPr>
              <w:fldChar w:fldCharType="end"/>
            </w:r>
          </w:p>
        </w:tc>
        <w:tc>
          <w:tcPr>
            <w:tcW w:w="5258" w:type="dxa"/>
            <w:tcBorders>
              <w:top w:val="single" w:sz="4" w:space="0" w:color="auto"/>
              <w:left w:val="single" w:sz="4" w:space="0" w:color="auto"/>
              <w:bottom w:val="single" w:sz="4" w:space="0" w:color="auto"/>
              <w:right w:val="single" w:sz="12" w:space="0" w:color="auto"/>
            </w:tcBorders>
            <w:vAlign w:val="center"/>
          </w:tcPr>
          <w:p w:rsidR="00B076D1" w:rsidRPr="005C2F7C" w:rsidRDefault="00B076D1" w:rsidP="00CD4A52">
            <w:pPr>
              <w:spacing w:after="0" w:line="240" w:lineRule="auto"/>
              <w:ind w:left="284" w:hanging="284"/>
              <w:rPr>
                <w:rFonts w:ascii="Times New Roman" w:hAnsi="Times New Roman"/>
                <w:sz w:val="16"/>
                <w:szCs w:val="16"/>
              </w:rPr>
            </w:pPr>
          </w:p>
          <w:p w:rsidR="00B076D1" w:rsidRPr="005C2F7C" w:rsidRDefault="00B076D1" w:rsidP="00CD4A52">
            <w:pPr>
              <w:spacing w:after="0" w:line="240" w:lineRule="auto"/>
              <w:ind w:left="284" w:hanging="284"/>
              <w:rPr>
                <w:rFonts w:ascii="Times New Roman" w:hAnsi="Times New Roman"/>
                <w:sz w:val="16"/>
                <w:szCs w:val="16"/>
              </w:rPr>
            </w:pPr>
            <w:r w:rsidRPr="005C2F7C">
              <w:rPr>
                <w:rFonts w:ascii="Times New Roman" w:hAnsi="Times New Roman"/>
                <w:sz w:val="16"/>
                <w:szCs w:val="16"/>
              </w:rPr>
              <w:t>5. Original Bill/Invoice Amount (Currency &amp; Figures):</w:t>
            </w:r>
          </w:p>
          <w:p w:rsidR="00B076D1" w:rsidRPr="005C2F7C" w:rsidRDefault="003053C9" w:rsidP="00CD4A52">
            <w:pPr>
              <w:spacing w:after="20" w:line="240" w:lineRule="auto"/>
              <w:ind w:left="284" w:hanging="284"/>
              <w:rPr>
                <w:rFonts w:ascii="Times New Roman" w:hAnsi="Times New Roman"/>
                <w:sz w:val="16"/>
                <w:szCs w:val="16"/>
              </w:rPr>
            </w:pPr>
            <w:r>
              <w:rPr>
                <w:rFonts w:ascii="Times New Roman" w:hAnsi="Times New Roman"/>
                <w:noProof/>
                <w:sz w:val="16"/>
                <w:szCs w:val="16"/>
              </w:rPr>
              <w:t xml:space="preserve">     </w:t>
            </w:r>
            <w:r w:rsidR="009C6C52"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9C6C52" w:rsidRPr="00B62C79">
              <w:rPr>
                <w:rFonts w:asciiTheme="minorHAnsi" w:hAnsiTheme="minorHAnsi" w:cstheme="minorHAnsi"/>
                <w:sz w:val="20"/>
                <w:szCs w:val="20"/>
                <w:lang w:val="ms-MY"/>
              </w:rPr>
              <w:instrText xml:space="preserve"> FORMTEXT </w:instrText>
            </w:r>
            <w:r w:rsidR="009C6C52" w:rsidRPr="00B62C79">
              <w:rPr>
                <w:rFonts w:asciiTheme="minorHAnsi" w:hAnsiTheme="minorHAnsi" w:cstheme="minorHAnsi"/>
                <w:sz w:val="20"/>
                <w:szCs w:val="20"/>
                <w:lang w:val="ms-MY"/>
              </w:rPr>
            </w:r>
            <w:r w:rsidR="009C6C52" w:rsidRPr="00B62C79">
              <w:rPr>
                <w:rFonts w:asciiTheme="minorHAnsi" w:hAnsiTheme="minorHAnsi" w:cstheme="minorHAnsi"/>
                <w:sz w:val="20"/>
                <w:szCs w:val="20"/>
                <w:lang w:val="ms-MY"/>
              </w:rPr>
              <w:fldChar w:fldCharType="separate"/>
            </w:r>
            <w:r w:rsidR="009C6C52" w:rsidRPr="00B62C79">
              <w:rPr>
                <w:rFonts w:asciiTheme="minorHAnsi" w:hAnsiTheme="minorHAnsi" w:cstheme="minorHAnsi"/>
                <w:sz w:val="20"/>
                <w:szCs w:val="20"/>
                <w:lang w:val="ms-MY"/>
              </w:rPr>
              <w:t> </w:t>
            </w:r>
            <w:r w:rsidR="009C6C52" w:rsidRPr="00B62C79">
              <w:rPr>
                <w:rFonts w:asciiTheme="minorHAnsi" w:hAnsiTheme="minorHAnsi" w:cstheme="minorHAnsi"/>
                <w:sz w:val="20"/>
                <w:szCs w:val="20"/>
                <w:lang w:val="ms-MY"/>
              </w:rPr>
              <w:t> </w:t>
            </w:r>
            <w:r w:rsidR="009C6C52" w:rsidRPr="00B62C79">
              <w:rPr>
                <w:rFonts w:asciiTheme="minorHAnsi" w:hAnsiTheme="minorHAnsi" w:cstheme="minorHAnsi"/>
                <w:sz w:val="20"/>
                <w:szCs w:val="20"/>
                <w:lang w:val="ms-MY"/>
              </w:rPr>
              <w:t> </w:t>
            </w:r>
            <w:r w:rsidR="009C6C52" w:rsidRPr="00B62C79">
              <w:rPr>
                <w:rFonts w:asciiTheme="minorHAnsi" w:hAnsiTheme="minorHAnsi" w:cstheme="minorHAnsi"/>
                <w:sz w:val="20"/>
                <w:szCs w:val="20"/>
                <w:lang w:val="ms-MY"/>
              </w:rPr>
              <w:t> </w:t>
            </w:r>
            <w:r w:rsidR="009C6C52" w:rsidRPr="00B62C79">
              <w:rPr>
                <w:rFonts w:asciiTheme="minorHAnsi" w:hAnsiTheme="minorHAnsi" w:cstheme="minorHAnsi"/>
                <w:sz w:val="20"/>
                <w:szCs w:val="20"/>
                <w:lang w:val="ms-MY"/>
              </w:rPr>
              <w:t> </w:t>
            </w:r>
            <w:r w:rsidR="009C6C52" w:rsidRPr="00B62C79">
              <w:rPr>
                <w:rFonts w:asciiTheme="minorHAnsi" w:hAnsiTheme="minorHAnsi" w:cstheme="minorHAnsi"/>
                <w:sz w:val="20"/>
                <w:szCs w:val="20"/>
                <w:lang w:val="ms-MY"/>
              </w:rPr>
              <w:fldChar w:fldCharType="end"/>
            </w:r>
          </w:p>
          <w:p w:rsidR="00B076D1" w:rsidRPr="005C2F7C" w:rsidRDefault="00B076D1" w:rsidP="00CD4A52">
            <w:pPr>
              <w:spacing w:after="0" w:line="240" w:lineRule="auto"/>
              <w:ind w:left="284" w:hanging="284"/>
              <w:rPr>
                <w:rFonts w:ascii="Times New Roman" w:hAnsi="Times New Roman"/>
                <w:sz w:val="16"/>
                <w:szCs w:val="16"/>
              </w:rPr>
            </w:pPr>
          </w:p>
        </w:tc>
      </w:tr>
      <w:tr w:rsidR="00B076D1" w:rsidRPr="005C2F7C" w:rsidTr="009C6C52">
        <w:trPr>
          <w:trHeight w:val="665"/>
        </w:trPr>
        <w:tc>
          <w:tcPr>
            <w:tcW w:w="5264" w:type="dxa"/>
            <w:tcBorders>
              <w:top w:val="single" w:sz="4" w:space="0" w:color="auto"/>
              <w:left w:val="single" w:sz="12" w:space="0" w:color="auto"/>
              <w:bottom w:val="single" w:sz="4" w:space="0" w:color="auto"/>
              <w:right w:val="single" w:sz="4" w:space="0" w:color="auto"/>
            </w:tcBorders>
          </w:tcPr>
          <w:p w:rsidR="00B076D1" w:rsidRPr="005C2F7C" w:rsidRDefault="00B076D1" w:rsidP="00CD4A52">
            <w:pPr>
              <w:spacing w:after="0" w:line="240" w:lineRule="auto"/>
              <w:ind w:left="284" w:hanging="284"/>
              <w:rPr>
                <w:rFonts w:ascii="Times New Roman" w:hAnsi="Times New Roman"/>
                <w:sz w:val="16"/>
                <w:szCs w:val="16"/>
              </w:rPr>
            </w:pPr>
          </w:p>
          <w:p w:rsidR="00B076D1" w:rsidRPr="005C2F7C" w:rsidRDefault="00B076D1" w:rsidP="00CD4A52">
            <w:pPr>
              <w:spacing w:after="0" w:line="240" w:lineRule="auto"/>
              <w:ind w:left="284" w:hanging="284"/>
              <w:rPr>
                <w:rFonts w:ascii="Times New Roman" w:hAnsi="Times New Roman"/>
                <w:sz w:val="16"/>
                <w:szCs w:val="16"/>
              </w:rPr>
            </w:pPr>
            <w:r w:rsidRPr="005C2F7C">
              <w:rPr>
                <w:rFonts w:ascii="Times New Roman" w:hAnsi="Times New Roman"/>
                <w:sz w:val="16"/>
                <w:szCs w:val="16"/>
              </w:rPr>
              <w:t>6. Related *Import/Export/Local Sale or Purchase Ref. No.:</w:t>
            </w:r>
          </w:p>
          <w:p w:rsidR="00B076D1" w:rsidRPr="005C2F7C" w:rsidRDefault="003053C9" w:rsidP="00CD4A52">
            <w:pPr>
              <w:spacing w:after="20" w:line="240" w:lineRule="auto"/>
              <w:ind w:left="284" w:hanging="284"/>
              <w:rPr>
                <w:rFonts w:ascii="Times New Roman" w:hAnsi="Times New Roman"/>
                <w:sz w:val="16"/>
                <w:szCs w:val="16"/>
              </w:rPr>
            </w:pPr>
            <w:r>
              <w:rPr>
                <w:rFonts w:ascii="Times New Roman" w:hAnsi="Times New Roman"/>
                <w:noProof/>
                <w:sz w:val="16"/>
                <w:szCs w:val="16"/>
              </w:rPr>
              <w:t xml:space="preserve">     </w:t>
            </w:r>
            <w:r w:rsidR="009C6C52"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9C6C52" w:rsidRPr="00B62C79">
              <w:rPr>
                <w:rFonts w:asciiTheme="minorHAnsi" w:hAnsiTheme="minorHAnsi" w:cstheme="minorHAnsi"/>
                <w:sz w:val="20"/>
                <w:szCs w:val="20"/>
                <w:lang w:val="ms-MY"/>
              </w:rPr>
              <w:instrText xml:space="preserve"> FORMTEXT </w:instrText>
            </w:r>
            <w:r w:rsidR="009C6C52" w:rsidRPr="00B62C79">
              <w:rPr>
                <w:rFonts w:asciiTheme="minorHAnsi" w:hAnsiTheme="minorHAnsi" w:cstheme="minorHAnsi"/>
                <w:sz w:val="20"/>
                <w:szCs w:val="20"/>
                <w:lang w:val="ms-MY"/>
              </w:rPr>
            </w:r>
            <w:r w:rsidR="009C6C52" w:rsidRPr="00B62C79">
              <w:rPr>
                <w:rFonts w:asciiTheme="minorHAnsi" w:hAnsiTheme="minorHAnsi" w:cstheme="minorHAnsi"/>
                <w:sz w:val="20"/>
                <w:szCs w:val="20"/>
                <w:lang w:val="ms-MY"/>
              </w:rPr>
              <w:fldChar w:fldCharType="separate"/>
            </w:r>
            <w:r w:rsidR="009C6C52" w:rsidRPr="00B62C79">
              <w:rPr>
                <w:rFonts w:asciiTheme="minorHAnsi" w:hAnsiTheme="minorHAnsi" w:cstheme="minorHAnsi"/>
                <w:sz w:val="20"/>
                <w:szCs w:val="20"/>
                <w:lang w:val="ms-MY"/>
              </w:rPr>
              <w:t> </w:t>
            </w:r>
            <w:r w:rsidR="009C6C52" w:rsidRPr="00B62C79">
              <w:rPr>
                <w:rFonts w:asciiTheme="minorHAnsi" w:hAnsiTheme="minorHAnsi" w:cstheme="minorHAnsi"/>
                <w:sz w:val="20"/>
                <w:szCs w:val="20"/>
                <w:lang w:val="ms-MY"/>
              </w:rPr>
              <w:t> </w:t>
            </w:r>
            <w:r w:rsidR="009C6C52" w:rsidRPr="00B62C79">
              <w:rPr>
                <w:rFonts w:asciiTheme="minorHAnsi" w:hAnsiTheme="minorHAnsi" w:cstheme="minorHAnsi"/>
                <w:sz w:val="20"/>
                <w:szCs w:val="20"/>
                <w:lang w:val="ms-MY"/>
              </w:rPr>
              <w:t> </w:t>
            </w:r>
            <w:r w:rsidR="009C6C52" w:rsidRPr="00B62C79">
              <w:rPr>
                <w:rFonts w:asciiTheme="minorHAnsi" w:hAnsiTheme="minorHAnsi" w:cstheme="minorHAnsi"/>
                <w:sz w:val="20"/>
                <w:szCs w:val="20"/>
                <w:lang w:val="ms-MY"/>
              </w:rPr>
              <w:t> </w:t>
            </w:r>
            <w:r w:rsidR="009C6C52" w:rsidRPr="00B62C79">
              <w:rPr>
                <w:rFonts w:asciiTheme="minorHAnsi" w:hAnsiTheme="minorHAnsi" w:cstheme="minorHAnsi"/>
                <w:sz w:val="20"/>
                <w:szCs w:val="20"/>
                <w:lang w:val="ms-MY"/>
              </w:rPr>
              <w:t> </w:t>
            </w:r>
            <w:r w:rsidR="009C6C52" w:rsidRPr="00B62C79">
              <w:rPr>
                <w:rFonts w:asciiTheme="minorHAnsi" w:hAnsiTheme="minorHAnsi" w:cstheme="minorHAnsi"/>
                <w:sz w:val="20"/>
                <w:szCs w:val="20"/>
                <w:lang w:val="ms-MY"/>
              </w:rPr>
              <w:fldChar w:fldCharType="end"/>
            </w:r>
          </w:p>
        </w:tc>
        <w:tc>
          <w:tcPr>
            <w:tcW w:w="5258" w:type="dxa"/>
            <w:tcBorders>
              <w:top w:val="single" w:sz="4" w:space="0" w:color="auto"/>
              <w:left w:val="single" w:sz="4" w:space="0" w:color="auto"/>
              <w:bottom w:val="single" w:sz="4" w:space="0" w:color="auto"/>
              <w:right w:val="single" w:sz="12" w:space="0" w:color="auto"/>
            </w:tcBorders>
          </w:tcPr>
          <w:p w:rsidR="00B076D1" w:rsidRPr="005C2F7C" w:rsidRDefault="00B076D1" w:rsidP="00CD4A52">
            <w:pPr>
              <w:spacing w:after="0" w:line="240" w:lineRule="auto"/>
              <w:ind w:left="284" w:hanging="284"/>
              <w:rPr>
                <w:rFonts w:ascii="Times New Roman" w:hAnsi="Times New Roman"/>
                <w:sz w:val="16"/>
                <w:szCs w:val="16"/>
              </w:rPr>
            </w:pPr>
          </w:p>
          <w:p w:rsidR="00B076D1" w:rsidRPr="005C2F7C" w:rsidRDefault="00B076D1" w:rsidP="00CD4A52">
            <w:pPr>
              <w:spacing w:after="0" w:line="240" w:lineRule="auto"/>
              <w:ind w:left="284" w:hanging="284"/>
              <w:rPr>
                <w:rFonts w:ascii="Times New Roman" w:hAnsi="Times New Roman"/>
                <w:sz w:val="16"/>
                <w:szCs w:val="16"/>
              </w:rPr>
            </w:pPr>
            <w:r w:rsidRPr="005C2F7C">
              <w:rPr>
                <w:rFonts w:ascii="Times New Roman" w:hAnsi="Times New Roman"/>
                <w:sz w:val="16"/>
                <w:szCs w:val="16"/>
              </w:rPr>
              <w:t xml:space="preserve">7. </w:t>
            </w:r>
            <w:r w:rsidR="001B1DB3">
              <w:rPr>
                <w:rFonts w:ascii="Times New Roman" w:hAnsi="Times New Roman"/>
                <w:sz w:val="16"/>
                <w:szCs w:val="16"/>
              </w:rPr>
              <w:t xml:space="preserve">Required </w:t>
            </w:r>
            <w:r w:rsidRPr="005C2F7C">
              <w:rPr>
                <w:rFonts w:ascii="Times New Roman" w:hAnsi="Times New Roman"/>
                <w:sz w:val="16"/>
                <w:szCs w:val="16"/>
              </w:rPr>
              <w:t>Financing Tenor (In Days)</w:t>
            </w:r>
            <w:r w:rsidR="001B1DB3">
              <w:rPr>
                <w:rFonts w:ascii="Times New Roman" w:hAnsi="Times New Roman"/>
                <w:sz w:val="16"/>
                <w:szCs w:val="16"/>
              </w:rPr>
              <w:t xml:space="preserve"> or </w:t>
            </w:r>
            <w:r w:rsidR="00B34F7A">
              <w:rPr>
                <w:rFonts w:ascii="Times New Roman" w:hAnsi="Times New Roman"/>
                <w:sz w:val="16"/>
                <w:szCs w:val="16"/>
              </w:rPr>
              <w:t>Maturity</w:t>
            </w:r>
            <w:r w:rsidR="001B1DB3">
              <w:rPr>
                <w:rFonts w:ascii="Times New Roman" w:hAnsi="Times New Roman"/>
                <w:sz w:val="16"/>
                <w:szCs w:val="16"/>
              </w:rPr>
              <w:t xml:space="preserve"> Date</w:t>
            </w:r>
            <w:r w:rsidRPr="005C2F7C">
              <w:rPr>
                <w:rFonts w:ascii="Times New Roman" w:hAnsi="Times New Roman"/>
                <w:sz w:val="16"/>
                <w:szCs w:val="16"/>
              </w:rPr>
              <w:t>:</w:t>
            </w:r>
          </w:p>
          <w:p w:rsidR="00B076D1" w:rsidRPr="005C2F7C" w:rsidRDefault="003053C9" w:rsidP="00D43B9F">
            <w:pPr>
              <w:spacing w:after="20" w:line="240" w:lineRule="auto"/>
              <w:ind w:left="284" w:hanging="284"/>
              <w:rPr>
                <w:rFonts w:ascii="Times New Roman" w:hAnsi="Times New Roman"/>
                <w:sz w:val="16"/>
                <w:szCs w:val="16"/>
              </w:rPr>
            </w:pPr>
            <w:r>
              <w:rPr>
                <w:rFonts w:ascii="Times New Roman" w:hAnsi="Times New Roman"/>
                <w:noProof/>
                <w:sz w:val="16"/>
                <w:szCs w:val="16"/>
              </w:rPr>
              <w:t xml:space="preserve">     </w:t>
            </w:r>
            <w:r w:rsidR="009C6C52"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9C6C52" w:rsidRPr="00B62C79">
              <w:rPr>
                <w:rFonts w:asciiTheme="minorHAnsi" w:hAnsiTheme="minorHAnsi" w:cstheme="minorHAnsi"/>
                <w:sz w:val="20"/>
                <w:szCs w:val="20"/>
                <w:lang w:val="ms-MY"/>
              </w:rPr>
              <w:instrText xml:space="preserve"> FORMTEXT </w:instrText>
            </w:r>
            <w:r w:rsidR="009C6C52" w:rsidRPr="00B62C79">
              <w:rPr>
                <w:rFonts w:asciiTheme="minorHAnsi" w:hAnsiTheme="minorHAnsi" w:cstheme="minorHAnsi"/>
                <w:sz w:val="20"/>
                <w:szCs w:val="20"/>
                <w:lang w:val="ms-MY"/>
              </w:rPr>
            </w:r>
            <w:r w:rsidR="009C6C52" w:rsidRPr="00B62C79">
              <w:rPr>
                <w:rFonts w:asciiTheme="minorHAnsi" w:hAnsiTheme="minorHAnsi" w:cstheme="minorHAnsi"/>
                <w:sz w:val="20"/>
                <w:szCs w:val="20"/>
                <w:lang w:val="ms-MY"/>
              </w:rPr>
              <w:fldChar w:fldCharType="separate"/>
            </w:r>
            <w:r w:rsidR="009C6C52" w:rsidRPr="00B62C79">
              <w:rPr>
                <w:rFonts w:asciiTheme="minorHAnsi" w:hAnsiTheme="minorHAnsi" w:cstheme="minorHAnsi"/>
                <w:sz w:val="20"/>
                <w:szCs w:val="20"/>
                <w:lang w:val="ms-MY"/>
              </w:rPr>
              <w:t> </w:t>
            </w:r>
            <w:r w:rsidR="009C6C52" w:rsidRPr="00B62C79">
              <w:rPr>
                <w:rFonts w:asciiTheme="minorHAnsi" w:hAnsiTheme="minorHAnsi" w:cstheme="minorHAnsi"/>
                <w:sz w:val="20"/>
                <w:szCs w:val="20"/>
                <w:lang w:val="ms-MY"/>
              </w:rPr>
              <w:t> </w:t>
            </w:r>
            <w:r w:rsidR="009C6C52" w:rsidRPr="00B62C79">
              <w:rPr>
                <w:rFonts w:asciiTheme="minorHAnsi" w:hAnsiTheme="minorHAnsi" w:cstheme="minorHAnsi"/>
                <w:sz w:val="20"/>
                <w:szCs w:val="20"/>
                <w:lang w:val="ms-MY"/>
              </w:rPr>
              <w:t> </w:t>
            </w:r>
            <w:r w:rsidR="009C6C52" w:rsidRPr="00B62C79">
              <w:rPr>
                <w:rFonts w:asciiTheme="minorHAnsi" w:hAnsiTheme="minorHAnsi" w:cstheme="minorHAnsi"/>
                <w:sz w:val="20"/>
                <w:szCs w:val="20"/>
                <w:lang w:val="ms-MY"/>
              </w:rPr>
              <w:t> </w:t>
            </w:r>
            <w:r w:rsidR="009C6C52" w:rsidRPr="00B62C79">
              <w:rPr>
                <w:rFonts w:asciiTheme="minorHAnsi" w:hAnsiTheme="minorHAnsi" w:cstheme="minorHAnsi"/>
                <w:sz w:val="20"/>
                <w:szCs w:val="20"/>
                <w:lang w:val="ms-MY"/>
              </w:rPr>
              <w:t> </w:t>
            </w:r>
            <w:r w:rsidR="009C6C52" w:rsidRPr="00B62C79">
              <w:rPr>
                <w:rFonts w:asciiTheme="minorHAnsi" w:hAnsiTheme="minorHAnsi" w:cstheme="minorHAnsi"/>
                <w:sz w:val="20"/>
                <w:szCs w:val="20"/>
                <w:lang w:val="ms-MY"/>
              </w:rPr>
              <w:fldChar w:fldCharType="end"/>
            </w:r>
          </w:p>
        </w:tc>
      </w:tr>
      <w:tr w:rsidR="00B076D1" w:rsidRPr="005C2F7C" w:rsidTr="009C6C52">
        <w:trPr>
          <w:trHeight w:val="1743"/>
        </w:trPr>
        <w:tc>
          <w:tcPr>
            <w:tcW w:w="10524" w:type="dxa"/>
            <w:gridSpan w:val="2"/>
            <w:tcBorders>
              <w:top w:val="single" w:sz="4" w:space="0" w:color="auto"/>
              <w:left w:val="single" w:sz="12" w:space="0" w:color="auto"/>
              <w:bottom w:val="single" w:sz="4" w:space="0" w:color="auto"/>
              <w:right w:val="single" w:sz="12" w:space="0" w:color="auto"/>
            </w:tcBorders>
            <w:vAlign w:val="center"/>
          </w:tcPr>
          <w:p w:rsidR="00B076D1" w:rsidRPr="005C2F7C" w:rsidRDefault="00B076D1" w:rsidP="00CD4A52">
            <w:pPr>
              <w:spacing w:after="0" w:line="240" w:lineRule="auto"/>
              <w:ind w:left="284" w:hanging="284"/>
              <w:rPr>
                <w:rFonts w:ascii="Times New Roman" w:hAnsi="Times New Roman"/>
                <w:sz w:val="16"/>
                <w:szCs w:val="16"/>
              </w:rPr>
            </w:pPr>
            <w:r w:rsidRPr="005C2F7C">
              <w:rPr>
                <w:rFonts w:ascii="Times New Roman" w:hAnsi="Times New Roman"/>
                <w:sz w:val="16"/>
                <w:szCs w:val="16"/>
              </w:rPr>
              <w:t xml:space="preserve">8.  Brief Description Of Goods:   </w:t>
            </w:r>
          </w:p>
          <w:p w:rsidR="00B076D1" w:rsidRPr="005C2F7C" w:rsidRDefault="00B076D1" w:rsidP="0091214D">
            <w:pPr>
              <w:spacing w:after="0" w:line="240" w:lineRule="auto"/>
              <w:ind w:left="192" w:hanging="192"/>
              <w:rPr>
                <w:rFonts w:ascii="Times New Roman" w:hAnsi="Times New Roman"/>
                <w:sz w:val="16"/>
                <w:szCs w:val="16"/>
              </w:rPr>
            </w:pPr>
            <w:r w:rsidRPr="005C2F7C">
              <w:rPr>
                <w:rFonts w:ascii="Times New Roman" w:hAnsi="Times New Roman"/>
                <w:sz w:val="16"/>
                <w:szCs w:val="16"/>
              </w:rPr>
              <w:t xml:space="preserve">                  </w:t>
            </w:r>
            <w:r w:rsidR="00310130">
              <w:rPr>
                <w:rFonts w:ascii="Times New Roman" w:hAnsi="Times New Roman"/>
                <w:sz w:val="16"/>
                <w:szCs w:val="16"/>
              </w:rPr>
              <w:object w:dxaOrig="225" w:dyaOrig="225" w14:anchorId="5CF2C9C4">
                <v:shape id="_x0000_i1055" type="#_x0000_t75" style="width:503.25pt;height:54.75pt" o:ole="">
                  <v:imagedata r:id="rId22" o:title=""/>
                </v:shape>
                <w:control r:id="rId23" w:name="TextBox4" w:shapeid="_x0000_i1055"/>
              </w:object>
            </w:r>
            <w:r w:rsidRPr="005C2F7C">
              <w:rPr>
                <w:rFonts w:ascii="Times New Roman" w:hAnsi="Times New Roman"/>
                <w:sz w:val="16"/>
                <w:szCs w:val="16"/>
              </w:rPr>
              <w:t xml:space="preserve">    </w:t>
            </w:r>
          </w:p>
        </w:tc>
      </w:tr>
      <w:tr w:rsidR="00B076D1" w:rsidRPr="005C2F7C" w:rsidTr="009C6C52">
        <w:trPr>
          <w:trHeight w:val="3258"/>
        </w:trPr>
        <w:tc>
          <w:tcPr>
            <w:tcW w:w="10524" w:type="dxa"/>
            <w:gridSpan w:val="2"/>
            <w:tcBorders>
              <w:top w:val="single" w:sz="4" w:space="0" w:color="auto"/>
              <w:left w:val="single" w:sz="12" w:space="0" w:color="auto"/>
              <w:bottom w:val="single" w:sz="4" w:space="0" w:color="auto"/>
              <w:right w:val="single" w:sz="12" w:space="0" w:color="auto"/>
            </w:tcBorders>
            <w:vAlign w:val="center"/>
          </w:tcPr>
          <w:p w:rsidR="00B076D1" w:rsidRPr="005C2F7C" w:rsidRDefault="00B076D1" w:rsidP="00B70BCC">
            <w:pPr>
              <w:spacing w:line="240" w:lineRule="auto"/>
              <w:ind w:left="195" w:hanging="195"/>
              <w:jc w:val="both"/>
              <w:rPr>
                <w:rFonts w:ascii="Times New Roman" w:hAnsi="Times New Roman"/>
                <w:sz w:val="16"/>
                <w:szCs w:val="16"/>
              </w:rPr>
            </w:pPr>
            <w:r w:rsidRPr="005C2F7C">
              <w:rPr>
                <w:rFonts w:ascii="Times New Roman" w:hAnsi="Times New Roman"/>
                <w:sz w:val="16"/>
                <w:szCs w:val="16"/>
              </w:rPr>
              <w:t xml:space="preserve">9.  </w:t>
            </w:r>
            <w:r w:rsidRPr="00BC7305">
              <w:rPr>
                <w:rFonts w:ascii="Times New Roman" w:hAnsi="Times New Roman"/>
                <w:bCs/>
                <w:sz w:val="16"/>
                <w:szCs w:val="16"/>
              </w:rPr>
              <w:t xml:space="preserve">We Enclose </w:t>
            </w:r>
            <w:proofErr w:type="gramStart"/>
            <w:r w:rsidRPr="00BC7305">
              <w:rPr>
                <w:rFonts w:ascii="Times New Roman" w:hAnsi="Times New Roman"/>
                <w:bCs/>
                <w:sz w:val="16"/>
                <w:szCs w:val="16"/>
              </w:rPr>
              <w:t>The</w:t>
            </w:r>
            <w:proofErr w:type="gramEnd"/>
            <w:r w:rsidRPr="00BC7305">
              <w:rPr>
                <w:rFonts w:ascii="Times New Roman" w:hAnsi="Times New Roman"/>
                <w:bCs/>
                <w:sz w:val="16"/>
                <w:szCs w:val="16"/>
              </w:rPr>
              <w:t xml:space="preserve"> Above</w:t>
            </w:r>
            <w:r w:rsidR="009506CA" w:rsidRPr="00BC7305">
              <w:rPr>
                <w:rFonts w:ascii="Times New Roman" w:hAnsi="Times New Roman"/>
                <w:bCs/>
                <w:sz w:val="16"/>
                <w:szCs w:val="16"/>
              </w:rPr>
              <w:t>-</w:t>
            </w:r>
            <w:r w:rsidRPr="00BC7305">
              <w:rPr>
                <w:rFonts w:ascii="Times New Roman" w:hAnsi="Times New Roman"/>
                <w:bCs/>
                <w:sz w:val="16"/>
                <w:szCs w:val="16"/>
              </w:rPr>
              <w:t>Mentioned BA(s) No.</w:t>
            </w:r>
            <w:r w:rsidRPr="005C2F7C">
              <w:rPr>
                <w:rFonts w:ascii="Times New Roman" w:hAnsi="Times New Roman"/>
                <w:b/>
                <w:sz w:val="16"/>
                <w:szCs w:val="16"/>
              </w:rPr>
              <w:t xml:space="preserve"> </w:t>
            </w:r>
            <w:r w:rsidR="00310130">
              <w:rPr>
                <w:rFonts w:ascii="Times New Roman" w:hAnsi="Times New Roman"/>
                <w:sz w:val="16"/>
                <w:szCs w:val="16"/>
              </w:rPr>
              <w:object w:dxaOrig="225" w:dyaOrig="225" w14:anchorId="6933503F">
                <v:shape id="_x0000_i1056" type="#_x0000_t75" style="width:180.75pt;height:18pt" o:ole="">
                  <v:imagedata r:id="rId24" o:title=""/>
                </v:shape>
                <w:control r:id="rId25" w:name="TextBox5" w:shapeid="_x0000_i1056"/>
              </w:object>
            </w:r>
            <w:r w:rsidR="00375E80" w:rsidRPr="005C2F7C">
              <w:rPr>
                <w:rFonts w:ascii="Times New Roman" w:hAnsi="Times New Roman"/>
                <w:sz w:val="16"/>
                <w:szCs w:val="16"/>
              </w:rPr>
              <w:t xml:space="preserve"> </w:t>
            </w:r>
            <w:r w:rsidRPr="00BC7305">
              <w:rPr>
                <w:rFonts w:ascii="Times New Roman" w:hAnsi="Times New Roman"/>
                <w:bCs/>
                <w:sz w:val="16"/>
                <w:szCs w:val="16"/>
              </w:rPr>
              <w:t>For Your Acceptance And Discount, The Proceeds</w:t>
            </w:r>
            <w:r w:rsidR="0091214D">
              <w:rPr>
                <w:rFonts w:ascii="Times New Roman" w:hAnsi="Times New Roman"/>
                <w:bCs/>
                <w:sz w:val="16"/>
                <w:szCs w:val="16"/>
              </w:rPr>
              <w:t xml:space="preserve"> </w:t>
            </w:r>
            <w:r w:rsidR="001B1DB3" w:rsidRPr="00BC7305">
              <w:rPr>
                <w:rFonts w:ascii="Times New Roman" w:hAnsi="Times New Roman"/>
                <w:bCs/>
                <w:sz w:val="16"/>
                <w:szCs w:val="16"/>
              </w:rPr>
              <w:t xml:space="preserve">Of </w:t>
            </w:r>
            <w:r w:rsidRPr="00BC7305">
              <w:rPr>
                <w:rFonts w:ascii="Times New Roman" w:hAnsi="Times New Roman"/>
                <w:bCs/>
                <w:sz w:val="16"/>
                <w:szCs w:val="16"/>
              </w:rPr>
              <w:t>Which</w:t>
            </w:r>
            <w:r w:rsidRPr="005C2F7C">
              <w:rPr>
                <w:rFonts w:ascii="Times New Roman" w:hAnsi="Times New Roman"/>
                <w:sz w:val="16"/>
                <w:szCs w:val="16"/>
              </w:rPr>
              <w:t xml:space="preserve">: </w:t>
            </w:r>
          </w:p>
          <w:p w:rsidR="009B7E35" w:rsidRPr="005C2F7C" w:rsidRDefault="00B076D1" w:rsidP="00CD4A52">
            <w:pPr>
              <w:spacing w:after="0" w:line="240" w:lineRule="auto"/>
              <w:ind w:left="284" w:hanging="284"/>
              <w:rPr>
                <w:rFonts w:ascii="Times New Roman" w:hAnsi="Times New Roman"/>
                <w:sz w:val="16"/>
                <w:szCs w:val="16"/>
              </w:rPr>
            </w:pPr>
            <w:r w:rsidRPr="005C2F7C">
              <w:rPr>
                <w:rFonts w:ascii="Times New Roman" w:hAnsi="Times New Roman"/>
                <w:sz w:val="16"/>
                <w:szCs w:val="16"/>
              </w:rPr>
              <w:t xml:space="preserve">       </w:t>
            </w:r>
            <w:r w:rsidRPr="005C2F7C">
              <w:rPr>
                <w:rFonts w:ascii="Times New Roman" w:hAnsi="Times New Roman"/>
                <w:sz w:val="16"/>
                <w:szCs w:val="16"/>
              </w:rPr>
              <w:fldChar w:fldCharType="begin">
                <w:ffData>
                  <w:name w:val=""/>
                  <w:enabled/>
                  <w:calcOnExit w:val="0"/>
                  <w:checkBox>
                    <w:sizeAuto/>
                    <w:default w:val="0"/>
                    <w:checked w:val="0"/>
                  </w:checkBox>
                </w:ffData>
              </w:fldChar>
            </w:r>
            <w:r w:rsidRPr="005C2F7C">
              <w:rPr>
                <w:rFonts w:ascii="Times New Roman" w:hAnsi="Times New Roman"/>
                <w:sz w:val="16"/>
                <w:szCs w:val="16"/>
              </w:rPr>
              <w:instrText xml:space="preserve"> FORMCHECKBOX </w:instrText>
            </w:r>
            <w:r w:rsidR="005805BE">
              <w:rPr>
                <w:rFonts w:ascii="Times New Roman" w:hAnsi="Times New Roman"/>
                <w:sz w:val="16"/>
                <w:szCs w:val="16"/>
              </w:rPr>
            </w:r>
            <w:r w:rsidR="005805BE">
              <w:rPr>
                <w:rFonts w:ascii="Times New Roman" w:hAnsi="Times New Roman"/>
                <w:sz w:val="16"/>
                <w:szCs w:val="16"/>
              </w:rPr>
              <w:fldChar w:fldCharType="separate"/>
            </w:r>
            <w:r w:rsidRPr="005C2F7C">
              <w:rPr>
                <w:rFonts w:ascii="Times New Roman" w:hAnsi="Times New Roman"/>
                <w:sz w:val="16"/>
                <w:szCs w:val="16"/>
              </w:rPr>
              <w:fldChar w:fldCharType="end"/>
            </w:r>
            <w:r w:rsidRPr="005C2F7C">
              <w:rPr>
                <w:rFonts w:ascii="Times New Roman" w:hAnsi="Times New Roman"/>
                <w:sz w:val="16"/>
                <w:szCs w:val="16"/>
              </w:rPr>
              <w:t xml:space="preserve"> Please Credit </w:t>
            </w:r>
            <w:proofErr w:type="gramStart"/>
            <w:r w:rsidRPr="005C2F7C">
              <w:rPr>
                <w:rFonts w:ascii="Times New Roman" w:hAnsi="Times New Roman"/>
                <w:sz w:val="16"/>
                <w:szCs w:val="16"/>
              </w:rPr>
              <w:t>To</w:t>
            </w:r>
            <w:proofErr w:type="gramEnd"/>
            <w:r w:rsidRPr="005C2F7C">
              <w:rPr>
                <w:rFonts w:ascii="Times New Roman" w:hAnsi="Times New Roman"/>
                <w:sz w:val="16"/>
                <w:szCs w:val="16"/>
              </w:rPr>
              <w:t xml:space="preserve"> Our Account No.: </w:t>
            </w:r>
            <w:r w:rsidR="00310130">
              <w:rPr>
                <w:rFonts w:ascii="Times New Roman" w:hAnsi="Times New Roman"/>
                <w:sz w:val="16"/>
                <w:szCs w:val="16"/>
              </w:rPr>
              <w:object w:dxaOrig="225" w:dyaOrig="225" w14:anchorId="709A7E3D">
                <v:shape id="_x0000_i1057" type="#_x0000_t75" style="width:180.75pt;height:18pt" o:ole="">
                  <v:imagedata r:id="rId24" o:title=""/>
                </v:shape>
                <w:control r:id="rId26" w:name="TextBox6" w:shapeid="_x0000_i1057"/>
              </w:object>
            </w:r>
            <w:r w:rsidR="00375E80" w:rsidRPr="005C2F7C">
              <w:rPr>
                <w:rFonts w:ascii="Times New Roman" w:hAnsi="Times New Roman"/>
                <w:sz w:val="16"/>
                <w:szCs w:val="16"/>
              </w:rPr>
              <w:t xml:space="preserve"> </w:t>
            </w:r>
            <w:r w:rsidRPr="005C2F7C">
              <w:rPr>
                <w:rFonts w:ascii="Times New Roman" w:hAnsi="Times New Roman"/>
                <w:sz w:val="16"/>
                <w:szCs w:val="16"/>
              </w:rPr>
              <w:t xml:space="preserve">With You Or  </w:t>
            </w:r>
            <w:r w:rsidR="00310130">
              <w:rPr>
                <w:rFonts w:ascii="Times New Roman" w:hAnsi="Times New Roman"/>
                <w:sz w:val="16"/>
                <w:szCs w:val="16"/>
              </w:rPr>
              <w:object w:dxaOrig="225" w:dyaOrig="225" w14:anchorId="71E9E5F0">
                <v:shape id="_x0000_i1058" type="#_x0000_t75" style="width:402pt;height:18pt" o:ole="">
                  <v:imagedata r:id="rId27" o:title=""/>
                </v:shape>
                <w:control r:id="rId28" w:name="TextBox7" w:shapeid="_x0000_i1058"/>
              </w:object>
            </w:r>
            <w:r w:rsidRPr="005C2F7C" w:rsidDel="00B00676">
              <w:rPr>
                <w:rFonts w:ascii="Times New Roman" w:hAnsi="Times New Roman"/>
                <w:sz w:val="16"/>
                <w:szCs w:val="16"/>
              </w:rPr>
              <w:t xml:space="preserve"> </w:t>
            </w:r>
          </w:p>
          <w:p w:rsidR="00B076D1" w:rsidRPr="005C2F7C" w:rsidRDefault="00B076D1" w:rsidP="00CD4A52">
            <w:pPr>
              <w:spacing w:after="0" w:line="240" w:lineRule="auto"/>
              <w:ind w:left="284" w:hanging="284"/>
              <w:rPr>
                <w:rFonts w:ascii="Times New Roman" w:hAnsi="Times New Roman"/>
                <w:sz w:val="16"/>
                <w:szCs w:val="16"/>
              </w:rPr>
            </w:pPr>
          </w:p>
          <w:p w:rsidR="00B076D1" w:rsidRPr="005C2F7C" w:rsidRDefault="00B076D1" w:rsidP="00CD4A52">
            <w:pPr>
              <w:spacing w:after="0" w:line="240" w:lineRule="auto"/>
              <w:ind w:left="284" w:hanging="284"/>
              <w:rPr>
                <w:rFonts w:ascii="Times New Roman" w:hAnsi="Times New Roman"/>
                <w:sz w:val="16"/>
                <w:szCs w:val="16"/>
              </w:rPr>
            </w:pPr>
            <w:r w:rsidRPr="005C2F7C">
              <w:rPr>
                <w:rFonts w:ascii="Times New Roman" w:hAnsi="Times New Roman"/>
                <w:sz w:val="16"/>
                <w:szCs w:val="16"/>
              </w:rPr>
              <w:t xml:space="preserve">  </w:t>
            </w:r>
            <w:r w:rsidR="00310130">
              <w:rPr>
                <w:rFonts w:ascii="Times New Roman" w:hAnsi="Times New Roman"/>
                <w:sz w:val="16"/>
                <w:szCs w:val="16"/>
              </w:rPr>
              <w:t xml:space="preserve">  </w:t>
            </w:r>
            <w:r w:rsidRPr="005C2F7C">
              <w:rPr>
                <w:rFonts w:ascii="Times New Roman" w:hAnsi="Times New Roman"/>
                <w:sz w:val="16"/>
                <w:szCs w:val="16"/>
              </w:rPr>
              <w:t xml:space="preserve">   </w:t>
            </w:r>
            <w:r w:rsidRPr="005C2F7C">
              <w:fldChar w:fldCharType="begin">
                <w:ffData>
                  <w:name w:val="Check5"/>
                  <w:enabled/>
                  <w:calcOnExit w:val="0"/>
                  <w:checkBox>
                    <w:sizeAuto/>
                    <w:default w:val="0"/>
                  </w:checkBox>
                </w:ffData>
              </w:fldChar>
            </w:r>
            <w:r w:rsidRPr="005C2F7C">
              <w:rPr>
                <w:rFonts w:ascii="Times New Roman" w:hAnsi="Times New Roman"/>
                <w:sz w:val="16"/>
                <w:szCs w:val="16"/>
              </w:rPr>
              <w:instrText xml:space="preserve"> FORMCHECKBOX </w:instrText>
            </w:r>
            <w:r w:rsidR="005805BE">
              <w:fldChar w:fldCharType="separate"/>
            </w:r>
            <w:r w:rsidRPr="005C2F7C">
              <w:fldChar w:fldCharType="end"/>
            </w:r>
            <w:r w:rsidRPr="005C2F7C">
              <w:rPr>
                <w:rFonts w:ascii="Times New Roman" w:hAnsi="Times New Roman"/>
                <w:sz w:val="16"/>
                <w:szCs w:val="16"/>
              </w:rPr>
              <w:t xml:space="preserve"> Please Remit Net Proceeds </w:t>
            </w:r>
            <w:r w:rsidR="00115A6E" w:rsidRPr="005C2F7C">
              <w:rPr>
                <w:rFonts w:ascii="Times New Roman" w:hAnsi="Times New Roman"/>
                <w:sz w:val="18"/>
                <w:szCs w:val="16"/>
              </w:rPr>
              <w:t>of</w:t>
            </w:r>
            <w:r w:rsidR="00FF764F" w:rsidRPr="005C2F7C">
              <w:rPr>
                <w:rFonts w:ascii="Times New Roman" w:hAnsi="Times New Roman"/>
                <w:sz w:val="18"/>
                <w:szCs w:val="16"/>
              </w:rPr>
              <w:t xml:space="preserve">  </w:t>
            </w:r>
            <w:r w:rsidR="00AA5FE3" w:rsidRPr="005C2F7C">
              <w:rPr>
                <w:rFonts w:ascii="Times New Roman" w:hAnsi="Times New Roman"/>
                <w:sz w:val="18"/>
                <w:szCs w:val="16"/>
              </w:rPr>
              <w:fldChar w:fldCharType="begin">
                <w:ffData>
                  <w:name w:val="Dropdown4"/>
                  <w:enabled/>
                  <w:calcOnExit w:val="0"/>
                  <w:ddList>
                    <w:listEntry w:val="     "/>
                    <w:listEntry w:val="MYR"/>
                    <w:listEntry w:val="USD"/>
                    <w:listEntry w:val="AUD"/>
                    <w:listEntry w:val="EUR"/>
                    <w:listEntry w:val="HKD"/>
                    <w:listEntry w:val="CNY"/>
                    <w:listEntry w:val="GBP"/>
                    <w:listEntry w:val="JPY"/>
                    <w:listEntry w:val="NZD"/>
                    <w:listEntry w:val="SGD"/>
                    <w:listEntry w:val="THB"/>
                  </w:ddList>
                </w:ffData>
              </w:fldChar>
            </w:r>
            <w:r w:rsidR="00AA5FE3" w:rsidRPr="005C2F7C">
              <w:rPr>
                <w:rFonts w:ascii="Times New Roman" w:hAnsi="Times New Roman"/>
                <w:sz w:val="18"/>
                <w:szCs w:val="16"/>
              </w:rPr>
              <w:instrText xml:space="preserve"> </w:instrText>
            </w:r>
            <w:bookmarkStart w:id="0" w:name="Dropdown4"/>
            <w:r w:rsidR="00AA5FE3" w:rsidRPr="005C2F7C">
              <w:rPr>
                <w:rFonts w:ascii="Times New Roman" w:hAnsi="Times New Roman"/>
                <w:sz w:val="18"/>
                <w:szCs w:val="16"/>
              </w:rPr>
              <w:instrText xml:space="preserve">FORMDROPDOWN </w:instrText>
            </w:r>
            <w:r w:rsidR="005805BE">
              <w:rPr>
                <w:rFonts w:ascii="Times New Roman" w:hAnsi="Times New Roman"/>
                <w:sz w:val="18"/>
                <w:szCs w:val="16"/>
              </w:rPr>
            </w:r>
            <w:r w:rsidR="005805BE">
              <w:rPr>
                <w:rFonts w:ascii="Times New Roman" w:hAnsi="Times New Roman"/>
                <w:sz w:val="18"/>
                <w:szCs w:val="16"/>
              </w:rPr>
              <w:fldChar w:fldCharType="separate"/>
            </w:r>
            <w:r w:rsidR="00AA5FE3" w:rsidRPr="005C2F7C">
              <w:rPr>
                <w:rFonts w:ascii="Times New Roman" w:hAnsi="Times New Roman"/>
                <w:sz w:val="18"/>
                <w:szCs w:val="16"/>
              </w:rPr>
              <w:fldChar w:fldCharType="end"/>
            </w:r>
            <w:bookmarkEnd w:id="0"/>
            <w:r w:rsidR="00115A6E" w:rsidRPr="005C2F7C">
              <w:rPr>
                <w:rFonts w:ascii="Times New Roman" w:hAnsi="Times New Roman"/>
                <w:sz w:val="18"/>
                <w:szCs w:val="16"/>
              </w:rPr>
              <w:t xml:space="preserve"> </w:t>
            </w:r>
            <w:r w:rsidR="00FF764F" w:rsidRPr="005C2F7C">
              <w:rPr>
                <w:rFonts w:ascii="Times New Roman" w:hAnsi="Times New Roman"/>
                <w:sz w:val="16"/>
                <w:szCs w:val="16"/>
              </w:rPr>
              <w:t xml:space="preserve"> </w:t>
            </w:r>
            <w:r w:rsidR="00AA5FE3" w:rsidRPr="005C2F7C">
              <w:rPr>
                <w:rFonts w:ascii="Times New Roman" w:hAnsi="Times New Roman"/>
                <w:sz w:val="16"/>
                <w:szCs w:val="16"/>
              </w:rPr>
              <w:t xml:space="preserve"> </w:t>
            </w:r>
            <w:r w:rsidR="00310130">
              <w:rPr>
                <w:rFonts w:ascii="Times New Roman" w:hAnsi="Times New Roman"/>
                <w:sz w:val="16"/>
                <w:szCs w:val="16"/>
              </w:rPr>
              <w:object w:dxaOrig="225" w:dyaOrig="225" w14:anchorId="35272B17">
                <v:shape id="_x0000_i1059" type="#_x0000_t75" style="width:129.75pt;height:18pt" o:ole="">
                  <v:imagedata r:id="rId29" o:title=""/>
                </v:shape>
                <w:control r:id="rId30" w:name="TextBox8" w:shapeid="_x0000_i1059"/>
              </w:object>
            </w:r>
            <w:r w:rsidRPr="005C2F7C" w:rsidDel="00B00676">
              <w:rPr>
                <w:rFonts w:ascii="Times New Roman" w:hAnsi="Times New Roman"/>
                <w:sz w:val="16"/>
                <w:szCs w:val="16"/>
              </w:rPr>
              <w:t xml:space="preserve"> </w:t>
            </w:r>
            <w:r w:rsidRPr="005C2F7C">
              <w:rPr>
                <w:rFonts w:ascii="Times New Roman" w:hAnsi="Times New Roman"/>
                <w:sz w:val="16"/>
                <w:szCs w:val="16"/>
              </w:rPr>
              <w:t xml:space="preserve">To </w:t>
            </w:r>
            <w:r w:rsidR="00310130">
              <w:rPr>
                <w:rFonts w:ascii="Times New Roman" w:hAnsi="Times New Roman"/>
                <w:sz w:val="16"/>
                <w:szCs w:val="16"/>
              </w:rPr>
              <w:object w:dxaOrig="225" w:dyaOrig="225" w14:anchorId="3AACD16B">
                <v:shape id="_x0000_i1060" type="#_x0000_t75" style="width:210.75pt;height:18pt" o:ole="">
                  <v:imagedata r:id="rId31" o:title=""/>
                </v:shape>
                <w:control r:id="rId32" w:name="TextBox9" w:shapeid="_x0000_i1060"/>
              </w:object>
            </w:r>
          </w:p>
          <w:p w:rsidR="00B076D1" w:rsidRPr="005C2F7C" w:rsidRDefault="00B076D1" w:rsidP="00CD4A52">
            <w:pPr>
              <w:spacing w:after="0" w:line="240" w:lineRule="auto"/>
              <w:ind w:left="284" w:hanging="284"/>
              <w:jc w:val="both"/>
              <w:rPr>
                <w:rFonts w:ascii="Times New Roman" w:hAnsi="Times New Roman"/>
                <w:sz w:val="16"/>
                <w:szCs w:val="16"/>
              </w:rPr>
            </w:pPr>
          </w:p>
          <w:p w:rsidR="00B076D1" w:rsidRPr="005C2F7C" w:rsidRDefault="00B076D1" w:rsidP="00CD4A52">
            <w:pPr>
              <w:spacing w:after="0" w:line="240" w:lineRule="auto"/>
              <w:ind w:left="284" w:hanging="284"/>
              <w:rPr>
                <w:rFonts w:ascii="Times New Roman" w:hAnsi="Times New Roman"/>
                <w:sz w:val="16"/>
                <w:szCs w:val="16"/>
              </w:rPr>
            </w:pPr>
            <w:r w:rsidRPr="005C2F7C">
              <w:rPr>
                <w:rFonts w:ascii="Times New Roman" w:hAnsi="Times New Roman"/>
                <w:sz w:val="16"/>
                <w:szCs w:val="16"/>
              </w:rPr>
              <w:t xml:space="preserve">            For Credit </w:t>
            </w:r>
            <w:proofErr w:type="gramStart"/>
            <w:r w:rsidRPr="005C2F7C">
              <w:rPr>
                <w:rFonts w:ascii="Times New Roman" w:hAnsi="Times New Roman"/>
                <w:sz w:val="16"/>
                <w:szCs w:val="16"/>
              </w:rPr>
              <w:t>Of</w:t>
            </w:r>
            <w:proofErr w:type="gramEnd"/>
            <w:r w:rsidRPr="005C2F7C">
              <w:rPr>
                <w:rFonts w:ascii="Times New Roman" w:hAnsi="Times New Roman"/>
                <w:sz w:val="16"/>
                <w:szCs w:val="16"/>
              </w:rPr>
              <w:t xml:space="preserve"> Account No.: </w:t>
            </w:r>
            <w:r w:rsidR="00310130">
              <w:rPr>
                <w:rFonts w:ascii="Times New Roman" w:hAnsi="Times New Roman"/>
                <w:sz w:val="16"/>
                <w:szCs w:val="16"/>
              </w:rPr>
              <w:object w:dxaOrig="225" w:dyaOrig="225" w14:anchorId="12EADB54">
                <v:shape id="_x0000_i1061" type="#_x0000_t75" style="width:180.75pt;height:18pt" o:ole="">
                  <v:imagedata r:id="rId24" o:title=""/>
                </v:shape>
                <w:control r:id="rId33" w:name="TextBox10" w:shapeid="_x0000_i1061"/>
              </w:object>
            </w:r>
          </w:p>
          <w:p w:rsidR="00B076D1" w:rsidRPr="005C2F7C" w:rsidRDefault="00B076D1" w:rsidP="00CD4A52">
            <w:pPr>
              <w:spacing w:after="0" w:line="240" w:lineRule="auto"/>
              <w:ind w:left="284" w:hanging="284"/>
              <w:rPr>
                <w:rFonts w:ascii="Times New Roman" w:hAnsi="Times New Roman"/>
                <w:sz w:val="16"/>
                <w:szCs w:val="16"/>
              </w:rPr>
            </w:pPr>
            <w:r w:rsidRPr="005C2F7C">
              <w:rPr>
                <w:rFonts w:ascii="Times New Roman" w:hAnsi="Times New Roman"/>
                <w:sz w:val="16"/>
                <w:szCs w:val="16"/>
              </w:rPr>
              <w:t xml:space="preserve">            In The Name Of  </w:t>
            </w:r>
            <w:r w:rsidR="00310130">
              <w:rPr>
                <w:rFonts w:ascii="Times New Roman" w:hAnsi="Times New Roman"/>
                <w:sz w:val="16"/>
                <w:szCs w:val="16"/>
              </w:rPr>
              <w:object w:dxaOrig="225" w:dyaOrig="225" w14:anchorId="56ECD6BE">
                <v:shape id="_x0000_i1062" type="#_x0000_t75" style="width:419.25pt;height:18pt" o:ole="">
                  <v:imagedata r:id="rId34" o:title=""/>
                </v:shape>
                <w:control r:id="rId35" w:name="TextBox11" w:shapeid="_x0000_i1062"/>
              </w:object>
            </w:r>
          </w:p>
        </w:tc>
      </w:tr>
      <w:tr w:rsidR="00B076D1" w:rsidRPr="005C2F7C" w:rsidTr="009C6C52">
        <w:trPr>
          <w:trHeight w:val="998"/>
        </w:trPr>
        <w:tc>
          <w:tcPr>
            <w:tcW w:w="10524" w:type="dxa"/>
            <w:gridSpan w:val="2"/>
            <w:tcBorders>
              <w:top w:val="single" w:sz="4" w:space="0" w:color="auto"/>
              <w:left w:val="single" w:sz="12" w:space="0" w:color="auto"/>
              <w:bottom w:val="single" w:sz="4" w:space="0" w:color="auto"/>
              <w:right w:val="single" w:sz="12" w:space="0" w:color="auto"/>
            </w:tcBorders>
            <w:vAlign w:val="center"/>
          </w:tcPr>
          <w:p w:rsidR="00B076D1" w:rsidRPr="0091214D" w:rsidRDefault="00B076D1" w:rsidP="00CD4A52">
            <w:pPr>
              <w:spacing w:after="0" w:line="240" w:lineRule="auto"/>
              <w:ind w:left="284" w:hanging="284"/>
              <w:jc w:val="both"/>
              <w:rPr>
                <w:rFonts w:ascii="Times New Roman" w:hAnsi="Times New Roman"/>
                <w:sz w:val="16"/>
                <w:szCs w:val="16"/>
              </w:rPr>
            </w:pPr>
          </w:p>
          <w:p w:rsidR="0091214D" w:rsidRPr="00BC7305" w:rsidRDefault="00B076D1" w:rsidP="00BC7305">
            <w:pPr>
              <w:tabs>
                <w:tab w:val="left" w:pos="284"/>
              </w:tabs>
              <w:spacing w:after="0" w:line="240" w:lineRule="auto"/>
              <w:ind w:left="284" w:hanging="284"/>
              <w:jc w:val="both"/>
              <w:rPr>
                <w:rFonts w:ascii="Times New Roman" w:hAnsi="Times New Roman"/>
                <w:color w:val="000000"/>
                <w:sz w:val="16"/>
                <w:szCs w:val="16"/>
              </w:rPr>
            </w:pPr>
            <w:r w:rsidRPr="0091214D">
              <w:rPr>
                <w:rFonts w:ascii="Times New Roman" w:hAnsi="Times New Roman"/>
                <w:color w:val="000000"/>
                <w:sz w:val="16"/>
                <w:szCs w:val="16"/>
              </w:rPr>
              <w:t>10.</w:t>
            </w:r>
            <w:r w:rsidRPr="00BC7305">
              <w:rPr>
                <w:rFonts w:ascii="Times New Roman" w:hAnsi="Times New Roman"/>
                <w:color w:val="000000"/>
                <w:sz w:val="16"/>
                <w:szCs w:val="16"/>
              </w:rPr>
              <w:t xml:space="preserve"> Settlement Instructions: </w:t>
            </w:r>
          </w:p>
          <w:p w:rsidR="0091214D" w:rsidRDefault="0091214D" w:rsidP="0091214D">
            <w:pPr>
              <w:tabs>
                <w:tab w:val="left" w:pos="337"/>
              </w:tabs>
              <w:spacing w:after="0" w:line="240" w:lineRule="auto"/>
              <w:ind w:left="195"/>
              <w:jc w:val="both"/>
              <w:rPr>
                <w:rFonts w:ascii="Times New Roman" w:hAnsi="Times New Roman"/>
                <w:sz w:val="16"/>
                <w:szCs w:val="16"/>
              </w:rPr>
            </w:pPr>
            <w:r>
              <w:rPr>
                <w:rFonts w:ascii="Times New Roman" w:hAnsi="Times New Roman"/>
                <w:color w:val="000000"/>
                <w:sz w:val="16"/>
                <w:szCs w:val="16"/>
              </w:rPr>
              <w:t xml:space="preserve"> </w:t>
            </w:r>
            <w:r w:rsidR="00B076D1" w:rsidRPr="0091214D">
              <w:rPr>
                <w:rFonts w:ascii="Times New Roman" w:hAnsi="Times New Roman"/>
                <w:color w:val="000000"/>
                <w:sz w:val="16"/>
                <w:szCs w:val="16"/>
              </w:rPr>
              <w:t xml:space="preserve">On Maturity </w:t>
            </w:r>
            <w:proofErr w:type="gramStart"/>
            <w:r w:rsidR="00B076D1" w:rsidRPr="0091214D">
              <w:rPr>
                <w:rFonts w:ascii="Times New Roman" w:hAnsi="Times New Roman"/>
                <w:color w:val="000000"/>
                <w:sz w:val="16"/>
                <w:szCs w:val="16"/>
              </w:rPr>
              <w:t>Of</w:t>
            </w:r>
            <w:proofErr w:type="gramEnd"/>
            <w:r w:rsidR="00B076D1" w:rsidRPr="0091214D">
              <w:rPr>
                <w:rFonts w:ascii="Times New Roman" w:hAnsi="Times New Roman"/>
                <w:color w:val="000000"/>
                <w:sz w:val="16"/>
                <w:szCs w:val="16"/>
              </w:rPr>
              <w:t xml:space="preserve"> The Bankers Acceptance, You Are Authorised To Debit Our Account No.: </w:t>
            </w:r>
            <w:r w:rsidR="00310130" w:rsidRPr="00BC7305">
              <w:rPr>
                <w:rFonts w:ascii="Times New Roman" w:hAnsi="Times New Roman"/>
                <w:sz w:val="16"/>
                <w:szCs w:val="16"/>
              </w:rPr>
              <w:object w:dxaOrig="225" w:dyaOrig="225" w14:anchorId="56F71DD3">
                <v:shape id="_x0000_i1063" type="#_x0000_t75" style="width:180.75pt;height:18pt" o:ole="">
                  <v:imagedata r:id="rId24" o:title=""/>
                </v:shape>
                <w:control r:id="rId36" w:name="TextBox12" w:shapeid="_x0000_i1063"/>
              </w:object>
            </w:r>
            <w:r w:rsidR="00E75975" w:rsidRPr="0091214D">
              <w:rPr>
                <w:rFonts w:ascii="Times New Roman" w:hAnsi="Times New Roman"/>
                <w:sz w:val="16"/>
                <w:szCs w:val="16"/>
              </w:rPr>
              <w:t xml:space="preserve"> </w:t>
            </w:r>
            <w:r>
              <w:rPr>
                <w:rFonts w:ascii="Times New Roman" w:hAnsi="Times New Roman"/>
                <w:sz w:val="16"/>
                <w:szCs w:val="16"/>
              </w:rPr>
              <w:t xml:space="preserve">   </w:t>
            </w:r>
          </w:p>
          <w:p w:rsidR="00B076D1" w:rsidRDefault="0091214D" w:rsidP="0091214D">
            <w:pPr>
              <w:tabs>
                <w:tab w:val="left" w:pos="337"/>
              </w:tabs>
              <w:spacing w:after="0" w:line="240" w:lineRule="auto"/>
              <w:ind w:left="195"/>
              <w:jc w:val="both"/>
              <w:rPr>
                <w:rFonts w:ascii="Times New Roman" w:hAnsi="Times New Roman"/>
                <w:color w:val="000000"/>
                <w:sz w:val="16"/>
                <w:szCs w:val="16"/>
              </w:rPr>
            </w:pPr>
            <w:r>
              <w:rPr>
                <w:rFonts w:ascii="Times New Roman" w:hAnsi="Times New Roman"/>
                <w:sz w:val="16"/>
                <w:szCs w:val="16"/>
              </w:rPr>
              <w:t xml:space="preserve"> </w:t>
            </w:r>
            <w:r w:rsidR="00B076D1" w:rsidRPr="0091214D">
              <w:rPr>
                <w:rFonts w:ascii="Times New Roman" w:hAnsi="Times New Roman"/>
                <w:color w:val="000000"/>
                <w:sz w:val="16"/>
                <w:szCs w:val="16"/>
              </w:rPr>
              <w:t>Maintained</w:t>
            </w:r>
            <w:r>
              <w:rPr>
                <w:rFonts w:ascii="Times New Roman" w:hAnsi="Times New Roman"/>
                <w:color w:val="000000"/>
                <w:sz w:val="16"/>
                <w:szCs w:val="16"/>
              </w:rPr>
              <w:t xml:space="preserve"> </w:t>
            </w:r>
            <w:r w:rsidR="00B076D1" w:rsidRPr="0091214D">
              <w:rPr>
                <w:rFonts w:ascii="Times New Roman" w:hAnsi="Times New Roman"/>
                <w:color w:val="000000"/>
                <w:sz w:val="16"/>
                <w:szCs w:val="16"/>
              </w:rPr>
              <w:t xml:space="preserve">With You. </w:t>
            </w:r>
          </w:p>
          <w:p w:rsidR="0091214D" w:rsidRPr="0091214D" w:rsidRDefault="0091214D" w:rsidP="00BC7305">
            <w:pPr>
              <w:tabs>
                <w:tab w:val="left" w:pos="337"/>
              </w:tabs>
              <w:spacing w:after="0" w:line="240" w:lineRule="auto"/>
              <w:ind w:left="195"/>
              <w:jc w:val="both"/>
              <w:rPr>
                <w:rFonts w:ascii="Times New Roman" w:hAnsi="Times New Roman"/>
                <w:sz w:val="16"/>
                <w:szCs w:val="16"/>
              </w:rPr>
            </w:pPr>
          </w:p>
        </w:tc>
      </w:tr>
      <w:tr w:rsidR="00BA6467" w:rsidRPr="005C2F7C" w:rsidTr="009C6C52">
        <w:trPr>
          <w:trHeight w:val="2982"/>
        </w:trPr>
        <w:tc>
          <w:tcPr>
            <w:tcW w:w="10524" w:type="dxa"/>
            <w:gridSpan w:val="2"/>
            <w:tcBorders>
              <w:top w:val="single" w:sz="4" w:space="0" w:color="auto"/>
              <w:left w:val="single" w:sz="12" w:space="0" w:color="auto"/>
              <w:bottom w:val="single" w:sz="4" w:space="0" w:color="auto"/>
              <w:right w:val="single" w:sz="12" w:space="0" w:color="auto"/>
            </w:tcBorders>
            <w:vAlign w:val="center"/>
          </w:tcPr>
          <w:p w:rsidR="00BA6467" w:rsidRPr="0091214D" w:rsidRDefault="00BA6467" w:rsidP="00CD4A52">
            <w:pPr>
              <w:spacing w:after="0"/>
              <w:ind w:left="284" w:hanging="284"/>
              <w:rPr>
                <w:rFonts w:ascii="Times New Roman" w:hAnsi="Times New Roman"/>
                <w:sz w:val="16"/>
                <w:szCs w:val="16"/>
              </w:rPr>
            </w:pPr>
            <w:r w:rsidRPr="0091214D">
              <w:rPr>
                <w:rFonts w:ascii="Times New Roman" w:hAnsi="Times New Roman"/>
                <w:sz w:val="16"/>
                <w:szCs w:val="16"/>
              </w:rPr>
              <w:t>11.</w:t>
            </w:r>
            <w:r w:rsidRPr="00BC7305">
              <w:rPr>
                <w:rFonts w:ascii="Times New Roman" w:hAnsi="Times New Roman"/>
                <w:sz w:val="16"/>
                <w:szCs w:val="16"/>
              </w:rPr>
              <w:t xml:space="preserve"> Additional Instructions</w:t>
            </w:r>
            <w:r w:rsidRPr="0091214D">
              <w:rPr>
                <w:rFonts w:ascii="Times New Roman" w:hAnsi="Times New Roman"/>
                <w:sz w:val="16"/>
                <w:szCs w:val="16"/>
              </w:rPr>
              <w:t xml:space="preserve">:       </w:t>
            </w:r>
          </w:p>
          <w:p w:rsidR="00BA6467" w:rsidRPr="0091214D" w:rsidRDefault="00BA6467" w:rsidP="00CD4A52">
            <w:pPr>
              <w:spacing w:after="0" w:line="240" w:lineRule="auto"/>
              <w:ind w:left="29" w:hanging="29"/>
              <w:rPr>
                <w:rFonts w:ascii="Times New Roman" w:hAnsi="Times New Roman"/>
                <w:sz w:val="16"/>
                <w:szCs w:val="16"/>
              </w:rPr>
            </w:pPr>
            <w:r w:rsidRPr="0091214D">
              <w:rPr>
                <w:rFonts w:ascii="Times New Roman" w:hAnsi="Times New Roman"/>
                <w:sz w:val="16"/>
                <w:szCs w:val="16"/>
              </w:rPr>
              <w:t xml:space="preserve">       </w:t>
            </w:r>
            <w:r w:rsidR="00310130" w:rsidRPr="00BC7305">
              <w:rPr>
                <w:rFonts w:ascii="Times New Roman" w:hAnsi="Times New Roman"/>
                <w:sz w:val="16"/>
                <w:szCs w:val="16"/>
              </w:rPr>
              <w:object w:dxaOrig="225" w:dyaOrig="225" w14:anchorId="61400995">
                <v:shape id="_x0000_i1064" type="#_x0000_t75" style="width:505.5pt;height:124.5pt" o:ole="">
                  <v:imagedata r:id="rId37" o:title=""/>
                </v:shape>
                <w:control r:id="rId38" w:name="TextBox13" w:shapeid="_x0000_i1064"/>
              </w:object>
            </w:r>
          </w:p>
          <w:p w:rsidR="00BA6467" w:rsidRPr="0091214D" w:rsidRDefault="00BA6467" w:rsidP="00CD4A52">
            <w:pPr>
              <w:spacing w:after="0" w:line="240" w:lineRule="auto"/>
              <w:ind w:left="284" w:hanging="284"/>
              <w:rPr>
                <w:rFonts w:ascii="Times New Roman" w:hAnsi="Times New Roman"/>
                <w:sz w:val="16"/>
                <w:szCs w:val="16"/>
              </w:rPr>
            </w:pPr>
          </w:p>
          <w:p w:rsidR="00BA6467" w:rsidRPr="0091214D" w:rsidRDefault="00BA6467" w:rsidP="00CD4A52">
            <w:pPr>
              <w:spacing w:after="0" w:line="240" w:lineRule="auto"/>
              <w:ind w:left="284" w:hanging="284"/>
              <w:rPr>
                <w:rFonts w:ascii="Times New Roman" w:hAnsi="Times New Roman"/>
                <w:sz w:val="16"/>
                <w:szCs w:val="16"/>
              </w:rPr>
            </w:pPr>
            <w:r w:rsidRPr="0091214D">
              <w:rPr>
                <w:rFonts w:ascii="Times New Roman" w:hAnsi="Times New Roman"/>
                <w:color w:val="808080"/>
                <w:sz w:val="14"/>
                <w:szCs w:val="16"/>
              </w:rPr>
              <w:t>AMBIZ/E/BA/</w:t>
            </w:r>
            <w:r w:rsidR="00C51FF3" w:rsidRPr="0091214D">
              <w:rPr>
                <w:rFonts w:ascii="Times New Roman" w:hAnsi="Times New Roman"/>
                <w:color w:val="808080"/>
                <w:sz w:val="14"/>
                <w:szCs w:val="16"/>
              </w:rPr>
              <w:t>0</w:t>
            </w:r>
            <w:r w:rsidR="00B569D7" w:rsidRPr="0091214D">
              <w:rPr>
                <w:rFonts w:ascii="Times New Roman" w:hAnsi="Times New Roman"/>
                <w:color w:val="808080"/>
                <w:sz w:val="14"/>
                <w:szCs w:val="16"/>
              </w:rPr>
              <w:t>9</w:t>
            </w:r>
            <w:r w:rsidR="00750848" w:rsidRPr="0091214D">
              <w:rPr>
                <w:rFonts w:ascii="Times New Roman" w:hAnsi="Times New Roman"/>
                <w:color w:val="808080"/>
                <w:sz w:val="14"/>
                <w:szCs w:val="16"/>
              </w:rPr>
              <w:t>-20</w:t>
            </w:r>
            <w:r w:rsidR="007D141C" w:rsidRPr="0091214D">
              <w:rPr>
                <w:rFonts w:ascii="Times New Roman" w:hAnsi="Times New Roman"/>
                <w:color w:val="808080"/>
                <w:sz w:val="14"/>
                <w:szCs w:val="16"/>
              </w:rPr>
              <w:t>2</w:t>
            </w:r>
            <w:r w:rsidR="00C51FF3" w:rsidRPr="0091214D">
              <w:rPr>
                <w:rFonts w:ascii="Times New Roman" w:hAnsi="Times New Roman"/>
                <w:color w:val="808080"/>
                <w:sz w:val="14"/>
                <w:szCs w:val="16"/>
              </w:rPr>
              <w:t>2</w:t>
            </w:r>
          </w:p>
        </w:tc>
      </w:tr>
    </w:tbl>
    <w:p w:rsidR="00B076D1" w:rsidRPr="00CD4A52" w:rsidRDefault="00B076D1" w:rsidP="00CD4A52">
      <w:pPr>
        <w:ind w:left="284" w:hanging="284"/>
        <w:rPr>
          <w:rFonts w:ascii="Times New Roman" w:hAnsi="Times New Roman"/>
          <w:sz w:val="2"/>
        </w:rPr>
      </w:pPr>
      <w:r w:rsidRPr="005C2F7C">
        <w:br w:type="page"/>
      </w:r>
    </w:p>
    <w:tbl>
      <w:tblPr>
        <w:tblW w:w="103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80"/>
      </w:tblGrid>
      <w:tr w:rsidR="00B076D1" w:rsidRPr="005C2F7C" w:rsidTr="00CD4A52">
        <w:trPr>
          <w:trHeight w:val="1070"/>
        </w:trPr>
        <w:tc>
          <w:tcPr>
            <w:tcW w:w="10380" w:type="dxa"/>
            <w:tcBorders>
              <w:top w:val="single" w:sz="4" w:space="0" w:color="auto"/>
              <w:left w:val="single" w:sz="12" w:space="0" w:color="auto"/>
              <w:bottom w:val="single" w:sz="4" w:space="0" w:color="auto"/>
              <w:right w:val="single" w:sz="12" w:space="0" w:color="auto"/>
            </w:tcBorders>
            <w:vAlign w:val="center"/>
          </w:tcPr>
          <w:p w:rsidR="00B076D1" w:rsidRPr="00BC7305" w:rsidRDefault="00746603" w:rsidP="00CD4A52">
            <w:pPr>
              <w:spacing w:after="0" w:line="240" w:lineRule="auto"/>
              <w:ind w:left="284" w:hanging="284"/>
              <w:jc w:val="center"/>
              <w:rPr>
                <w:rFonts w:ascii="Times New Roman" w:hAnsi="Times New Roman"/>
                <w:b/>
                <w:sz w:val="18"/>
                <w:szCs w:val="18"/>
              </w:rPr>
            </w:pPr>
            <w:r>
              <w:rPr>
                <w:rFonts w:ascii="Times New Roman" w:hAnsi="Times New Roman"/>
                <w:b/>
                <w:noProof/>
                <w:sz w:val="16"/>
                <w:szCs w:val="16"/>
              </w:rPr>
              <w:drawing>
                <wp:anchor distT="0" distB="0" distL="114300" distR="114300" simplePos="0" relativeHeight="251661824" behindDoc="1" locked="0" layoutInCell="1" allowOverlap="1" wp14:anchorId="70BC827A" wp14:editId="0AE66B00">
                  <wp:simplePos x="0" y="0"/>
                  <wp:positionH relativeFrom="column">
                    <wp:posOffset>-84455</wp:posOffset>
                  </wp:positionH>
                  <wp:positionV relativeFrom="paragraph">
                    <wp:posOffset>-530225</wp:posOffset>
                  </wp:positionV>
                  <wp:extent cx="6781800" cy="492760"/>
                  <wp:effectExtent l="0" t="0" r="0" b="2540"/>
                  <wp:wrapTight wrapText="bothSides">
                    <wp:wrapPolygon edited="0">
                      <wp:start x="0" y="0"/>
                      <wp:lineTo x="0" y="20876"/>
                      <wp:lineTo x="21539" y="20876"/>
                      <wp:lineTo x="2153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81800" cy="492760"/>
                          </a:xfrm>
                          <a:prstGeom prst="rect">
                            <a:avLst/>
                          </a:prstGeom>
                        </pic:spPr>
                      </pic:pic>
                    </a:graphicData>
                  </a:graphic>
                  <wp14:sizeRelH relativeFrom="margin">
                    <wp14:pctWidth>0</wp14:pctWidth>
                  </wp14:sizeRelH>
                  <wp14:sizeRelV relativeFrom="margin">
                    <wp14:pctHeight>0</wp14:pctHeight>
                  </wp14:sizeRelV>
                </wp:anchor>
              </w:drawing>
            </w:r>
            <w:r w:rsidR="00B076D1" w:rsidRPr="00BC7305">
              <w:rPr>
                <w:rFonts w:ascii="Times New Roman" w:hAnsi="Times New Roman"/>
                <w:b/>
                <w:sz w:val="18"/>
                <w:szCs w:val="18"/>
              </w:rPr>
              <w:t xml:space="preserve">AmBank (M) </w:t>
            </w:r>
            <w:r w:rsidR="007141B9" w:rsidRPr="00BC7305">
              <w:rPr>
                <w:rFonts w:ascii="Times New Roman" w:hAnsi="Times New Roman"/>
                <w:b/>
                <w:sz w:val="18"/>
                <w:szCs w:val="18"/>
              </w:rPr>
              <w:t xml:space="preserve">Berhad </w:t>
            </w:r>
            <w:r w:rsidR="00CB6EDA" w:rsidRPr="00BC7305">
              <w:rPr>
                <w:rFonts w:ascii="Times New Roman" w:hAnsi="Times New Roman"/>
                <w:sz w:val="18"/>
                <w:szCs w:val="18"/>
              </w:rPr>
              <w:t>(196901000166 (8515-D))</w:t>
            </w:r>
          </w:p>
          <w:p w:rsidR="007F617D" w:rsidRPr="005C2F7C" w:rsidRDefault="00B076D1" w:rsidP="00CD4A52">
            <w:pPr>
              <w:spacing w:after="0" w:line="240" w:lineRule="auto"/>
              <w:ind w:left="284" w:hanging="284"/>
              <w:jc w:val="center"/>
              <w:rPr>
                <w:rFonts w:ascii="Times New Roman" w:hAnsi="Times New Roman"/>
                <w:b/>
                <w:sz w:val="16"/>
                <w:szCs w:val="16"/>
              </w:rPr>
            </w:pPr>
            <w:r w:rsidRPr="00BC7305">
              <w:rPr>
                <w:rFonts w:ascii="Times New Roman" w:hAnsi="Times New Roman"/>
                <w:b/>
                <w:sz w:val="18"/>
                <w:szCs w:val="18"/>
              </w:rPr>
              <w:t>BANKERS ACCEPTANCE ("BA") CREATION AND DISCOUNT APPLICATION – cont’d</w:t>
            </w:r>
          </w:p>
          <w:p w:rsidR="00B076D1" w:rsidRPr="005C2F7C" w:rsidRDefault="00B076D1" w:rsidP="00CD4A52">
            <w:pPr>
              <w:spacing w:after="0" w:line="240" w:lineRule="auto"/>
              <w:ind w:left="284" w:hanging="284"/>
              <w:jc w:val="center"/>
              <w:rPr>
                <w:rFonts w:ascii="Times New Roman" w:hAnsi="Times New Roman"/>
                <w:sz w:val="16"/>
                <w:szCs w:val="16"/>
              </w:rPr>
            </w:pPr>
          </w:p>
        </w:tc>
      </w:tr>
      <w:tr w:rsidR="00B076D1" w:rsidRPr="005C2F7C" w:rsidTr="00CD4A52">
        <w:trPr>
          <w:trHeight w:val="1520"/>
        </w:trPr>
        <w:tc>
          <w:tcPr>
            <w:tcW w:w="10380" w:type="dxa"/>
            <w:tcBorders>
              <w:top w:val="single" w:sz="4" w:space="0" w:color="auto"/>
              <w:left w:val="single" w:sz="12" w:space="0" w:color="auto"/>
              <w:bottom w:val="single" w:sz="4" w:space="0" w:color="auto"/>
              <w:right w:val="single" w:sz="12" w:space="0" w:color="auto"/>
            </w:tcBorders>
            <w:vAlign w:val="center"/>
          </w:tcPr>
          <w:p w:rsidR="00B076D1" w:rsidRPr="005C2F7C" w:rsidRDefault="00B076D1" w:rsidP="00CD4A52">
            <w:pPr>
              <w:spacing w:after="0" w:line="240" w:lineRule="auto"/>
              <w:ind w:left="284" w:hanging="284"/>
              <w:jc w:val="both"/>
              <w:rPr>
                <w:rFonts w:ascii="Times New Roman" w:hAnsi="Times New Roman"/>
                <w:sz w:val="16"/>
                <w:szCs w:val="16"/>
              </w:rPr>
            </w:pPr>
          </w:p>
          <w:p w:rsidR="00B076D1" w:rsidRPr="005C2F7C" w:rsidRDefault="00B076D1" w:rsidP="00CD4A52">
            <w:pPr>
              <w:numPr>
                <w:ilvl w:val="0"/>
                <w:numId w:val="9"/>
              </w:numPr>
              <w:spacing w:after="0"/>
              <w:ind w:left="284" w:hanging="284"/>
              <w:jc w:val="both"/>
              <w:rPr>
                <w:rFonts w:ascii="Times New Roman" w:hAnsi="Times New Roman"/>
                <w:sz w:val="16"/>
                <w:szCs w:val="16"/>
              </w:rPr>
            </w:pPr>
            <w:r w:rsidRPr="005C2F7C">
              <w:rPr>
                <w:rFonts w:ascii="Times New Roman" w:hAnsi="Times New Roman"/>
                <w:sz w:val="16"/>
                <w:szCs w:val="16"/>
              </w:rPr>
              <w:t>In consideration of your agreeing at our request to accept and discount the above-mentioned BA(s), we hereby certify and irrevocably and unconditionally agree to the following:</w:t>
            </w:r>
          </w:p>
          <w:p w:rsidR="00B076D1" w:rsidRPr="005C2F7C" w:rsidRDefault="00B076D1" w:rsidP="00CD4A52">
            <w:pPr>
              <w:numPr>
                <w:ilvl w:val="0"/>
                <w:numId w:val="2"/>
              </w:numPr>
              <w:spacing w:after="0"/>
              <w:ind w:left="617" w:hanging="284"/>
              <w:jc w:val="both"/>
              <w:rPr>
                <w:rFonts w:ascii="Times New Roman" w:hAnsi="Times New Roman"/>
                <w:sz w:val="16"/>
                <w:szCs w:val="16"/>
              </w:rPr>
            </w:pPr>
            <w:r w:rsidRPr="005C2F7C">
              <w:rPr>
                <w:rFonts w:ascii="Times New Roman" w:hAnsi="Times New Roman"/>
                <w:sz w:val="16"/>
                <w:szCs w:val="16"/>
              </w:rPr>
              <w:t xml:space="preserve">To fully abide by the </w:t>
            </w:r>
            <w:r w:rsidR="00B17A4E" w:rsidRPr="005C2F7C">
              <w:rPr>
                <w:rFonts w:ascii="Times New Roman" w:hAnsi="Times New Roman"/>
                <w:sz w:val="16"/>
                <w:szCs w:val="16"/>
              </w:rPr>
              <w:t>t</w:t>
            </w:r>
            <w:r w:rsidRPr="005C2F7C">
              <w:rPr>
                <w:rFonts w:ascii="Times New Roman" w:hAnsi="Times New Roman"/>
                <w:sz w:val="16"/>
                <w:szCs w:val="16"/>
              </w:rPr>
              <w:t xml:space="preserve">erms and </w:t>
            </w:r>
            <w:r w:rsidR="00B17A4E" w:rsidRPr="005C2F7C">
              <w:rPr>
                <w:rFonts w:ascii="Times New Roman" w:hAnsi="Times New Roman"/>
                <w:sz w:val="16"/>
                <w:szCs w:val="16"/>
              </w:rPr>
              <w:t>c</w:t>
            </w:r>
            <w:r w:rsidRPr="005C2F7C">
              <w:rPr>
                <w:rFonts w:ascii="Times New Roman" w:hAnsi="Times New Roman"/>
                <w:sz w:val="16"/>
                <w:szCs w:val="16"/>
              </w:rPr>
              <w:t xml:space="preserve">onditions for Bankers Acceptance Application </w:t>
            </w:r>
            <w:r w:rsidR="00BB4232" w:rsidRPr="005C2F7C">
              <w:rPr>
                <w:rFonts w:ascii="Times New Roman" w:hAnsi="Times New Roman"/>
                <w:sz w:val="16"/>
                <w:szCs w:val="16"/>
              </w:rPr>
              <w:t>under Document Reference No.: AMBIZ/E/BA/</w:t>
            </w:r>
            <w:r w:rsidR="00E27D43">
              <w:rPr>
                <w:rFonts w:ascii="Times New Roman" w:hAnsi="Times New Roman"/>
                <w:sz w:val="16"/>
                <w:szCs w:val="16"/>
              </w:rPr>
              <w:t>09</w:t>
            </w:r>
            <w:r w:rsidR="00BB4232" w:rsidRPr="005C2F7C">
              <w:rPr>
                <w:rFonts w:ascii="Times New Roman" w:hAnsi="Times New Roman"/>
                <w:sz w:val="16"/>
                <w:szCs w:val="16"/>
              </w:rPr>
              <w:t>-</w:t>
            </w:r>
            <w:r w:rsidR="00C9298B" w:rsidRPr="005C2F7C">
              <w:rPr>
                <w:rFonts w:ascii="Times New Roman" w:hAnsi="Times New Roman"/>
                <w:sz w:val="16"/>
                <w:szCs w:val="16"/>
              </w:rPr>
              <w:t>20</w:t>
            </w:r>
            <w:r w:rsidR="00C9298B">
              <w:rPr>
                <w:rFonts w:ascii="Times New Roman" w:hAnsi="Times New Roman"/>
                <w:sz w:val="16"/>
                <w:szCs w:val="16"/>
              </w:rPr>
              <w:t>2</w:t>
            </w:r>
            <w:r w:rsidR="00E27D43">
              <w:rPr>
                <w:rFonts w:ascii="Times New Roman" w:hAnsi="Times New Roman"/>
                <w:sz w:val="16"/>
                <w:szCs w:val="16"/>
              </w:rPr>
              <w:t>2</w:t>
            </w:r>
            <w:r w:rsidR="00C9298B" w:rsidRPr="005C2F7C">
              <w:rPr>
                <w:rFonts w:ascii="Times New Roman" w:hAnsi="Times New Roman"/>
                <w:sz w:val="16"/>
                <w:szCs w:val="16"/>
              </w:rPr>
              <w:t xml:space="preserve"> </w:t>
            </w:r>
            <w:r w:rsidRPr="005C2F7C">
              <w:rPr>
                <w:rFonts w:ascii="Times New Roman" w:hAnsi="Times New Roman"/>
                <w:sz w:val="16"/>
                <w:szCs w:val="16"/>
              </w:rPr>
              <w:t>and terms appearing in AmBank (M) Berhad</w:t>
            </w:r>
            <w:r w:rsidR="00B17A4E" w:rsidRPr="005C2F7C">
              <w:rPr>
                <w:rFonts w:ascii="Times New Roman" w:hAnsi="Times New Roman"/>
                <w:sz w:val="16"/>
                <w:szCs w:val="16"/>
              </w:rPr>
              <w:t>’s</w:t>
            </w:r>
            <w:r w:rsidRPr="005C2F7C">
              <w:rPr>
                <w:rFonts w:ascii="Times New Roman" w:hAnsi="Times New Roman"/>
                <w:sz w:val="16"/>
                <w:szCs w:val="16"/>
              </w:rPr>
              <w:t xml:space="preserve"> "General Agreement By Customer(s)/Facility(ies) Agreement" and/or website and/or other relevant agreements which have been and will be advised to us by you and currently in force </w:t>
            </w:r>
            <w:r w:rsidR="00B17A4E" w:rsidRPr="005C2F7C">
              <w:rPr>
                <w:rFonts w:ascii="Times New Roman" w:hAnsi="Times New Roman"/>
                <w:sz w:val="16"/>
                <w:szCs w:val="16"/>
              </w:rPr>
              <w:t xml:space="preserve">with </w:t>
            </w:r>
            <w:r w:rsidRPr="005C2F7C">
              <w:rPr>
                <w:rFonts w:ascii="Times New Roman" w:hAnsi="Times New Roman"/>
                <w:sz w:val="16"/>
                <w:szCs w:val="16"/>
              </w:rPr>
              <w:t>AmBank (M) Berhad. This BA creation and discounting are subject to the prevailing "Guidelines On Bankers Acceptance" and any amendment(s) thereto issued by Bank Negara Malaysia</w:t>
            </w:r>
            <w:r w:rsidR="00CB6EDA" w:rsidRPr="005C2F7C">
              <w:rPr>
                <w:rFonts w:ascii="Times New Roman" w:hAnsi="Times New Roman"/>
                <w:sz w:val="16"/>
                <w:szCs w:val="16"/>
              </w:rPr>
              <w:t xml:space="preserve"> (</w:t>
            </w:r>
            <w:r w:rsidR="009A3C28" w:rsidRPr="005C2F7C">
              <w:rPr>
                <w:rFonts w:ascii="Times New Roman" w:hAnsi="Times New Roman"/>
                <w:sz w:val="16"/>
                <w:szCs w:val="16"/>
              </w:rPr>
              <w:t xml:space="preserve">" </w:t>
            </w:r>
            <w:r w:rsidR="00CB6EDA" w:rsidRPr="005C2F7C">
              <w:rPr>
                <w:rFonts w:ascii="Times New Roman" w:hAnsi="Times New Roman"/>
                <w:sz w:val="16"/>
                <w:szCs w:val="16"/>
              </w:rPr>
              <w:t>BNM</w:t>
            </w:r>
            <w:r w:rsidR="009A3C28" w:rsidRPr="005C2F7C">
              <w:rPr>
                <w:rFonts w:ascii="Times New Roman" w:hAnsi="Times New Roman"/>
                <w:sz w:val="16"/>
                <w:szCs w:val="16"/>
              </w:rPr>
              <w:t>"</w:t>
            </w:r>
            <w:r w:rsidR="00CB6EDA" w:rsidRPr="005C2F7C">
              <w:rPr>
                <w:rFonts w:ascii="Times New Roman" w:hAnsi="Times New Roman"/>
                <w:sz w:val="16"/>
                <w:szCs w:val="16"/>
              </w:rPr>
              <w:t>)</w:t>
            </w:r>
            <w:r w:rsidRPr="005C2F7C">
              <w:rPr>
                <w:rFonts w:ascii="Times New Roman" w:hAnsi="Times New Roman"/>
                <w:sz w:val="16"/>
                <w:szCs w:val="16"/>
              </w:rPr>
              <w:t>, which we have fully complied with.</w:t>
            </w:r>
          </w:p>
          <w:p w:rsidR="00B076D1" w:rsidRPr="005C2F7C" w:rsidRDefault="00B076D1" w:rsidP="00CD4A52">
            <w:pPr>
              <w:numPr>
                <w:ilvl w:val="0"/>
                <w:numId w:val="2"/>
              </w:numPr>
              <w:spacing w:after="0"/>
              <w:ind w:left="617" w:hanging="284"/>
              <w:jc w:val="both"/>
              <w:rPr>
                <w:rFonts w:ascii="Times New Roman" w:hAnsi="Times New Roman"/>
                <w:sz w:val="16"/>
                <w:szCs w:val="16"/>
              </w:rPr>
            </w:pPr>
            <w:r w:rsidRPr="005C2F7C">
              <w:rPr>
                <w:rFonts w:ascii="Times New Roman" w:hAnsi="Times New Roman"/>
                <w:sz w:val="16"/>
                <w:szCs w:val="16"/>
              </w:rPr>
              <w:t>That the supporting documents presented by us to you for the acceptance and discounting are related to trade transactions where there are tangible goods and there is a genuine transfer of the title of the goods concerned.</w:t>
            </w:r>
          </w:p>
          <w:p w:rsidR="00B076D1" w:rsidRPr="005C2F7C" w:rsidRDefault="00B076D1" w:rsidP="00CD4A52">
            <w:pPr>
              <w:numPr>
                <w:ilvl w:val="0"/>
                <w:numId w:val="2"/>
              </w:numPr>
              <w:spacing w:after="0"/>
              <w:ind w:left="617" w:hanging="284"/>
              <w:jc w:val="both"/>
              <w:rPr>
                <w:rFonts w:ascii="Times New Roman" w:hAnsi="Times New Roman"/>
                <w:sz w:val="16"/>
                <w:szCs w:val="16"/>
              </w:rPr>
            </w:pPr>
            <w:r w:rsidRPr="005C2F7C">
              <w:rPr>
                <w:rFonts w:ascii="Times New Roman" w:hAnsi="Times New Roman"/>
                <w:sz w:val="16"/>
                <w:szCs w:val="16"/>
              </w:rPr>
              <w:t>That we have not obtained and shall not obtain financing by any other means for the relative or the same trade transactions, including leasing, hire purchase and factoring.</w:t>
            </w:r>
          </w:p>
          <w:p w:rsidR="00B076D1" w:rsidRPr="005C2F7C" w:rsidRDefault="00B076D1" w:rsidP="00CD4A52">
            <w:pPr>
              <w:numPr>
                <w:ilvl w:val="0"/>
                <w:numId w:val="2"/>
              </w:numPr>
              <w:spacing w:after="0"/>
              <w:ind w:left="617" w:hanging="284"/>
              <w:jc w:val="both"/>
              <w:rPr>
                <w:rFonts w:ascii="Times New Roman" w:hAnsi="Times New Roman"/>
                <w:sz w:val="16"/>
                <w:szCs w:val="16"/>
              </w:rPr>
            </w:pPr>
            <w:r w:rsidRPr="005C2F7C">
              <w:rPr>
                <w:rFonts w:ascii="Times New Roman" w:hAnsi="Times New Roman"/>
                <w:sz w:val="16"/>
                <w:szCs w:val="16"/>
              </w:rPr>
              <w:t xml:space="preserve">That the trade transactions are between two related companies which are separate legal entities and the transactions were undertaken at arm's length and there is genuine transfer of the goods. "Related Companies" shall have the meaning as specified in Section </w:t>
            </w:r>
            <w:r w:rsidR="00115A6E" w:rsidRPr="005C2F7C">
              <w:rPr>
                <w:rFonts w:ascii="Times New Roman" w:hAnsi="Times New Roman"/>
                <w:sz w:val="16"/>
                <w:szCs w:val="16"/>
              </w:rPr>
              <w:t xml:space="preserve">7 </w:t>
            </w:r>
            <w:r w:rsidRPr="005C2F7C">
              <w:rPr>
                <w:rFonts w:ascii="Times New Roman" w:hAnsi="Times New Roman"/>
                <w:sz w:val="16"/>
                <w:szCs w:val="16"/>
              </w:rPr>
              <w:t xml:space="preserve">of the Companies Act </w:t>
            </w:r>
            <w:r w:rsidR="00115A6E" w:rsidRPr="005C2F7C">
              <w:rPr>
                <w:rFonts w:ascii="Times New Roman" w:hAnsi="Times New Roman"/>
                <w:sz w:val="16"/>
                <w:szCs w:val="16"/>
              </w:rPr>
              <w:t>2016</w:t>
            </w:r>
            <w:r w:rsidRPr="005C2F7C">
              <w:rPr>
                <w:rFonts w:ascii="Times New Roman" w:hAnsi="Times New Roman"/>
                <w:sz w:val="16"/>
                <w:szCs w:val="16"/>
              </w:rPr>
              <w:t>.</w:t>
            </w:r>
          </w:p>
          <w:p w:rsidR="00B076D1" w:rsidRPr="005C2F7C" w:rsidRDefault="00B076D1" w:rsidP="00CD4A52">
            <w:pPr>
              <w:numPr>
                <w:ilvl w:val="0"/>
                <w:numId w:val="2"/>
              </w:numPr>
              <w:spacing w:after="0"/>
              <w:ind w:left="617" w:hanging="284"/>
              <w:jc w:val="both"/>
              <w:rPr>
                <w:rFonts w:ascii="Times New Roman" w:hAnsi="Times New Roman"/>
                <w:sz w:val="16"/>
                <w:szCs w:val="16"/>
              </w:rPr>
            </w:pPr>
            <w:r w:rsidRPr="005C2F7C">
              <w:rPr>
                <w:rFonts w:ascii="Times New Roman" w:hAnsi="Times New Roman"/>
                <w:sz w:val="16"/>
                <w:szCs w:val="16"/>
              </w:rPr>
              <w:t>That the goods purchased are not intended to be part of our fixed assets while the goods sold are not subject to a "Sale And Lease-Back Agreement" or "Hire Purchase Terms".</w:t>
            </w:r>
          </w:p>
          <w:p w:rsidR="00B076D1" w:rsidRPr="005C2F7C" w:rsidRDefault="00B076D1" w:rsidP="00CD4A52">
            <w:pPr>
              <w:numPr>
                <w:ilvl w:val="0"/>
                <w:numId w:val="2"/>
              </w:numPr>
              <w:spacing w:after="0"/>
              <w:ind w:left="617" w:hanging="284"/>
              <w:jc w:val="both"/>
              <w:rPr>
                <w:rFonts w:ascii="Times New Roman" w:hAnsi="Times New Roman"/>
                <w:sz w:val="16"/>
                <w:szCs w:val="16"/>
              </w:rPr>
            </w:pPr>
            <w:r w:rsidRPr="005C2F7C">
              <w:rPr>
                <w:rFonts w:ascii="Times New Roman" w:hAnsi="Times New Roman"/>
                <w:sz w:val="16"/>
                <w:szCs w:val="16"/>
              </w:rPr>
              <w:t xml:space="preserve">That the trade transactions are not between two business entities which are sole proprietorships, where the proprietors are the same person, or between two </w:t>
            </w:r>
            <w:r w:rsidR="009A3C28" w:rsidRPr="005C2F7C">
              <w:rPr>
                <w:rFonts w:ascii="Times New Roman" w:hAnsi="Times New Roman"/>
                <w:sz w:val="16"/>
                <w:szCs w:val="16"/>
              </w:rPr>
              <w:t xml:space="preserve">" </w:t>
            </w:r>
            <w:r w:rsidRPr="005C2F7C">
              <w:rPr>
                <w:rFonts w:ascii="Times New Roman" w:hAnsi="Times New Roman"/>
                <w:sz w:val="16"/>
                <w:szCs w:val="16"/>
              </w:rPr>
              <w:t>business" entities which are partnerships in which the majority of partners are the same persons.</w:t>
            </w:r>
          </w:p>
          <w:p w:rsidR="00B076D1" w:rsidRPr="0086143E" w:rsidRDefault="00B076D1" w:rsidP="007E15AF">
            <w:pPr>
              <w:numPr>
                <w:ilvl w:val="0"/>
                <w:numId w:val="2"/>
              </w:numPr>
              <w:spacing w:after="0"/>
              <w:ind w:left="617" w:hanging="284"/>
              <w:jc w:val="both"/>
              <w:rPr>
                <w:rFonts w:ascii="Times New Roman" w:hAnsi="Times New Roman"/>
                <w:sz w:val="16"/>
                <w:szCs w:val="16"/>
              </w:rPr>
            </w:pPr>
            <w:r w:rsidRPr="005C2F7C">
              <w:rPr>
                <w:rFonts w:ascii="Times New Roman" w:hAnsi="Times New Roman"/>
                <w:sz w:val="16"/>
                <w:szCs w:val="16"/>
              </w:rPr>
              <w:t xml:space="preserve">To safekeep the original supporting documents that have been returned to us after your checking and to produce them for sighting by AmBank (M) </w:t>
            </w:r>
            <w:r w:rsidRPr="0086143E">
              <w:rPr>
                <w:rFonts w:ascii="Times New Roman" w:hAnsi="Times New Roman"/>
                <w:sz w:val="16"/>
                <w:szCs w:val="16"/>
              </w:rPr>
              <w:t xml:space="preserve">Berhad or </w:t>
            </w:r>
            <w:r w:rsidR="00CB6EDA" w:rsidRPr="0086143E">
              <w:rPr>
                <w:rFonts w:ascii="Times New Roman" w:hAnsi="Times New Roman"/>
                <w:sz w:val="16"/>
                <w:szCs w:val="16"/>
              </w:rPr>
              <w:t xml:space="preserve">BNM </w:t>
            </w:r>
            <w:r w:rsidRPr="0086143E">
              <w:rPr>
                <w:rFonts w:ascii="Times New Roman" w:hAnsi="Times New Roman"/>
                <w:sz w:val="16"/>
                <w:szCs w:val="16"/>
              </w:rPr>
              <w:t>or auditors as and when required.</w:t>
            </w:r>
          </w:p>
          <w:p w:rsidR="0086143E" w:rsidRPr="0086143E" w:rsidRDefault="0086143E" w:rsidP="007E15AF">
            <w:pPr>
              <w:numPr>
                <w:ilvl w:val="0"/>
                <w:numId w:val="11"/>
              </w:numPr>
              <w:spacing w:before="100" w:after="0" w:line="240" w:lineRule="auto"/>
              <w:ind w:left="473" w:hanging="425"/>
              <w:jc w:val="both"/>
              <w:rPr>
                <w:rFonts w:ascii="Times New Roman" w:hAnsi="Times New Roman"/>
                <w:sz w:val="16"/>
                <w:szCs w:val="16"/>
              </w:rPr>
            </w:pPr>
            <w:r w:rsidRPr="00D43B9F">
              <w:rPr>
                <w:rFonts w:ascii="Times New Roman" w:eastAsia="Times New Roman" w:hAnsi="Times New Roman"/>
                <w:sz w:val="16"/>
                <w:szCs w:val="16"/>
              </w:rPr>
              <w:t xml:space="preserve">We </w:t>
            </w:r>
            <w:r w:rsidR="001E3993">
              <w:rPr>
                <w:rFonts w:ascii="Times New Roman" w:eastAsia="Times New Roman" w:hAnsi="Times New Roman"/>
                <w:sz w:val="16"/>
                <w:szCs w:val="16"/>
              </w:rPr>
              <w:t>shall</w:t>
            </w:r>
            <w:r w:rsidRPr="00D43B9F">
              <w:rPr>
                <w:rFonts w:ascii="Times New Roman" w:eastAsia="Times New Roman" w:hAnsi="Times New Roman"/>
                <w:sz w:val="16"/>
                <w:szCs w:val="16"/>
              </w:rPr>
              <w:t xml:space="preserve"> comply with the prevailing foreign exchange regulations issued by BNM relating to dealings in currency, borrowing &amp; guarantee, investment in foreign currency asset, payments, security &amp; financial instrument, and export of goods at all times. In relation to export of goods, we confirm that the proceeds derived from the export of goods will be received within six (6) months from the date of shipment subject to exceptions which BNM may allow and announce in its official website at </w:t>
            </w:r>
            <w:hyperlink r:id="rId39" w:history="1">
              <w:r w:rsidRPr="00D43B9F">
                <w:rPr>
                  <w:rStyle w:val="Hyperlink"/>
                  <w:rFonts w:ascii="Times New Roman" w:eastAsia="Times New Roman" w:hAnsi="Times New Roman"/>
                  <w:color w:val="auto"/>
                  <w:sz w:val="16"/>
                  <w:szCs w:val="16"/>
                </w:rPr>
                <w:t>www.bnm.gov.my/fep</w:t>
              </w:r>
            </w:hyperlink>
            <w:r w:rsidRPr="00D43B9F">
              <w:rPr>
                <w:rFonts w:ascii="Times New Roman" w:eastAsia="Times New Roman" w:hAnsi="Times New Roman"/>
                <w:sz w:val="16"/>
                <w:szCs w:val="16"/>
              </w:rPr>
              <w:t xml:space="preserve"> from time to time.</w:t>
            </w:r>
          </w:p>
          <w:p w:rsidR="00B076D1" w:rsidRPr="00D33B7D" w:rsidRDefault="00B076D1" w:rsidP="007E15AF">
            <w:pPr>
              <w:numPr>
                <w:ilvl w:val="0"/>
                <w:numId w:val="11"/>
              </w:numPr>
              <w:spacing w:before="100" w:after="0" w:line="240" w:lineRule="auto"/>
              <w:ind w:left="473" w:hanging="425"/>
              <w:jc w:val="both"/>
              <w:rPr>
                <w:rFonts w:ascii="Times New Roman" w:hAnsi="Times New Roman"/>
                <w:sz w:val="16"/>
                <w:szCs w:val="16"/>
              </w:rPr>
            </w:pPr>
            <w:r w:rsidRPr="0086143E">
              <w:rPr>
                <w:rFonts w:ascii="Times New Roman" w:hAnsi="Times New Roman"/>
                <w:sz w:val="16"/>
                <w:szCs w:val="16"/>
              </w:rPr>
              <w:t>We hereby declare that we are aware of and in full compliance with the Strategic Trade Act</w:t>
            </w:r>
            <w:r w:rsidRPr="00D33B7D">
              <w:rPr>
                <w:rFonts w:ascii="Times New Roman" w:hAnsi="Times New Roman"/>
                <w:sz w:val="16"/>
                <w:szCs w:val="16"/>
              </w:rPr>
              <w:t xml:space="preserve"> 2010 and all the regulations and requirements connected thereto.</w:t>
            </w:r>
          </w:p>
          <w:p w:rsidR="00B076D1" w:rsidRPr="005C2F7C" w:rsidRDefault="00B076D1" w:rsidP="00CD4A52">
            <w:pPr>
              <w:spacing w:after="0" w:line="240" w:lineRule="auto"/>
              <w:ind w:left="284" w:hanging="284"/>
              <w:jc w:val="both"/>
              <w:rPr>
                <w:rFonts w:ascii="Times New Roman" w:hAnsi="Times New Roman"/>
                <w:sz w:val="16"/>
                <w:szCs w:val="16"/>
              </w:rPr>
            </w:pPr>
          </w:p>
        </w:tc>
      </w:tr>
      <w:tr w:rsidR="009B7E35" w:rsidTr="00CD4A52">
        <w:trPr>
          <w:trHeight w:val="2897"/>
        </w:trPr>
        <w:tc>
          <w:tcPr>
            <w:tcW w:w="10380" w:type="dxa"/>
            <w:tcBorders>
              <w:top w:val="single" w:sz="4" w:space="0" w:color="auto"/>
              <w:left w:val="single" w:sz="12" w:space="0" w:color="auto"/>
              <w:right w:val="single" w:sz="12" w:space="0" w:color="auto"/>
            </w:tcBorders>
            <w:vAlign w:val="center"/>
          </w:tcPr>
          <w:p w:rsidR="009B7E35" w:rsidRPr="005C2F7C" w:rsidRDefault="009B7E35" w:rsidP="00BA6159">
            <w:pPr>
              <w:spacing w:after="0" w:line="240" w:lineRule="auto"/>
              <w:ind w:left="284" w:hanging="284"/>
              <w:jc w:val="both"/>
              <w:rPr>
                <w:rFonts w:ascii="Times New Roman" w:hAnsi="Times New Roman"/>
                <w:iCs/>
                <w:sz w:val="16"/>
                <w:szCs w:val="16"/>
              </w:rPr>
            </w:pPr>
          </w:p>
          <w:p w:rsidR="009B7E35" w:rsidRPr="005C2F7C" w:rsidRDefault="00D60374" w:rsidP="00BA6159">
            <w:pPr>
              <w:spacing w:after="0" w:line="240" w:lineRule="auto"/>
              <w:jc w:val="both"/>
              <w:rPr>
                <w:rFonts w:ascii="Times New Roman" w:hAnsi="Times New Roman"/>
                <w:sz w:val="16"/>
                <w:szCs w:val="16"/>
              </w:rPr>
            </w:pPr>
            <w:r w:rsidRPr="005C2F7C">
              <w:rPr>
                <w:rFonts w:ascii="Times New Roman" w:eastAsia="Times New Roman" w:hAnsi="Times New Roman"/>
                <w:sz w:val="16"/>
                <w:szCs w:val="16"/>
              </w:rPr>
              <w:t>We hereby confirm that we have chosen English as the language of this form. English language shall prevail in the event there are differences in meaning over the version of this form in any other languages.</w:t>
            </w:r>
          </w:p>
          <w:p w:rsidR="009B7E35" w:rsidRPr="005C2F7C" w:rsidRDefault="009B7E35" w:rsidP="00CD4A52">
            <w:pPr>
              <w:spacing w:after="0" w:line="240" w:lineRule="auto"/>
              <w:ind w:left="284" w:hanging="284"/>
              <w:rPr>
                <w:rFonts w:ascii="Times New Roman" w:hAnsi="Times New Roman"/>
                <w:sz w:val="16"/>
                <w:szCs w:val="16"/>
              </w:rPr>
            </w:pPr>
          </w:p>
          <w:p w:rsidR="009B7E35" w:rsidRPr="005C2F7C" w:rsidRDefault="00B17A4E" w:rsidP="00C9298B">
            <w:pPr>
              <w:spacing w:after="0" w:line="240" w:lineRule="auto"/>
              <w:jc w:val="both"/>
              <w:rPr>
                <w:rFonts w:ascii="Times New Roman" w:hAnsi="Times New Roman"/>
                <w:b/>
                <w:bCs/>
                <w:sz w:val="20"/>
                <w:szCs w:val="20"/>
              </w:rPr>
            </w:pPr>
            <w:r w:rsidRPr="005C2F7C">
              <w:rPr>
                <w:rFonts w:ascii="Times New Roman" w:hAnsi="Times New Roman"/>
                <w:b/>
                <w:bCs/>
                <w:sz w:val="20"/>
                <w:szCs w:val="20"/>
              </w:rPr>
              <w:t xml:space="preserve">REMINDER: You are hereby reminded to read and understand the terms and conditions contained in this document before signing/affixing the company’s seal below. In the event there are any terms and conditions in this document that you do not understand, you are hereby advised to discuss further with the Bank’s </w:t>
            </w:r>
            <w:r w:rsidR="00DE2C5D" w:rsidRPr="005C2F7C">
              <w:rPr>
                <w:rFonts w:ascii="Times New Roman" w:hAnsi="Times New Roman"/>
                <w:b/>
                <w:bCs/>
                <w:sz w:val="20"/>
                <w:szCs w:val="20"/>
              </w:rPr>
              <w:t>authori</w:t>
            </w:r>
            <w:r w:rsidR="009A3C28">
              <w:rPr>
                <w:rFonts w:ascii="Times New Roman" w:hAnsi="Times New Roman"/>
                <w:b/>
                <w:bCs/>
                <w:sz w:val="20"/>
                <w:szCs w:val="20"/>
              </w:rPr>
              <w:t>s</w:t>
            </w:r>
            <w:r w:rsidR="00DE2C5D" w:rsidRPr="005C2F7C">
              <w:rPr>
                <w:rFonts w:ascii="Times New Roman" w:hAnsi="Times New Roman"/>
                <w:b/>
                <w:bCs/>
                <w:sz w:val="20"/>
                <w:szCs w:val="20"/>
              </w:rPr>
              <w:t xml:space="preserve">ed </w:t>
            </w:r>
            <w:r w:rsidRPr="005C2F7C">
              <w:rPr>
                <w:rFonts w:ascii="Times New Roman" w:hAnsi="Times New Roman"/>
                <w:b/>
                <w:bCs/>
                <w:sz w:val="20"/>
                <w:szCs w:val="20"/>
              </w:rPr>
              <w:t>staff, representative or agent before signing/affixing the company’s seal below.</w:t>
            </w:r>
          </w:p>
          <w:p w:rsidR="00375E80" w:rsidRPr="005C2F7C" w:rsidRDefault="00375E80" w:rsidP="00CD4A52">
            <w:pPr>
              <w:spacing w:after="0" w:line="240" w:lineRule="auto"/>
              <w:ind w:left="284" w:hanging="284"/>
              <w:rPr>
                <w:rFonts w:ascii="Times New Roman" w:hAnsi="Times New Roman"/>
                <w:sz w:val="16"/>
                <w:szCs w:val="16"/>
              </w:rPr>
            </w:pPr>
          </w:p>
          <w:p w:rsidR="00375E80" w:rsidRPr="005C2F7C" w:rsidRDefault="00375E80" w:rsidP="00CD4A52">
            <w:pPr>
              <w:spacing w:after="0" w:line="240" w:lineRule="auto"/>
              <w:ind w:left="284" w:hanging="284"/>
              <w:rPr>
                <w:rFonts w:ascii="Times New Roman" w:hAnsi="Times New Roman"/>
                <w:sz w:val="16"/>
                <w:szCs w:val="16"/>
              </w:rPr>
            </w:pPr>
          </w:p>
          <w:p w:rsidR="00375E80" w:rsidRPr="005C2F7C" w:rsidRDefault="00375E80" w:rsidP="00CD4A52">
            <w:pPr>
              <w:spacing w:after="0" w:line="240" w:lineRule="auto"/>
              <w:ind w:left="284" w:hanging="284"/>
              <w:rPr>
                <w:rFonts w:ascii="Times New Roman" w:hAnsi="Times New Roman"/>
                <w:sz w:val="16"/>
                <w:szCs w:val="16"/>
              </w:rPr>
            </w:pPr>
          </w:p>
          <w:p w:rsidR="00375E80" w:rsidRPr="005C2F7C" w:rsidRDefault="00375E80" w:rsidP="00CD4A52">
            <w:pPr>
              <w:spacing w:after="0" w:line="240" w:lineRule="auto"/>
              <w:ind w:left="284" w:hanging="284"/>
              <w:rPr>
                <w:rFonts w:ascii="Times New Roman" w:hAnsi="Times New Roman"/>
                <w:sz w:val="16"/>
                <w:szCs w:val="16"/>
              </w:rPr>
            </w:pPr>
          </w:p>
          <w:p w:rsidR="00375E80" w:rsidRPr="005C2F7C" w:rsidRDefault="00375E80" w:rsidP="00CD4A52">
            <w:pPr>
              <w:spacing w:after="0" w:line="240" w:lineRule="auto"/>
              <w:ind w:left="284" w:hanging="284"/>
              <w:rPr>
                <w:rFonts w:ascii="Times New Roman" w:hAnsi="Times New Roman"/>
                <w:sz w:val="16"/>
                <w:szCs w:val="16"/>
              </w:rPr>
            </w:pPr>
          </w:p>
          <w:p w:rsidR="00375E80" w:rsidRPr="005C2F7C" w:rsidRDefault="00375E80" w:rsidP="00CD4A52">
            <w:pPr>
              <w:spacing w:after="0" w:line="240" w:lineRule="auto"/>
              <w:ind w:left="284" w:hanging="284"/>
              <w:rPr>
                <w:rFonts w:ascii="Times New Roman" w:hAnsi="Times New Roman"/>
                <w:sz w:val="16"/>
                <w:szCs w:val="16"/>
              </w:rPr>
            </w:pPr>
          </w:p>
          <w:p w:rsidR="009B7E35" w:rsidRPr="005C2F7C" w:rsidRDefault="009B7E35" w:rsidP="00CD4A52">
            <w:pPr>
              <w:spacing w:after="0" w:line="240" w:lineRule="auto"/>
              <w:ind w:left="284" w:hanging="284"/>
              <w:rPr>
                <w:rFonts w:ascii="Times New Roman" w:hAnsi="Times New Roman"/>
                <w:sz w:val="16"/>
                <w:szCs w:val="16"/>
              </w:rPr>
            </w:pPr>
          </w:p>
          <w:p w:rsidR="009B7E35" w:rsidRPr="005C2F7C" w:rsidRDefault="009B7E35" w:rsidP="00CD4A52">
            <w:pPr>
              <w:spacing w:after="0" w:line="240" w:lineRule="auto"/>
              <w:ind w:left="284" w:hanging="284"/>
              <w:rPr>
                <w:rFonts w:ascii="Times New Roman" w:hAnsi="Times New Roman"/>
                <w:sz w:val="16"/>
                <w:szCs w:val="16"/>
              </w:rPr>
            </w:pPr>
          </w:p>
          <w:p w:rsidR="009B7E35" w:rsidRPr="005C2F7C" w:rsidRDefault="009B7E35" w:rsidP="00CD4A52">
            <w:pPr>
              <w:spacing w:after="0" w:line="240" w:lineRule="auto"/>
              <w:ind w:left="284" w:hanging="284"/>
              <w:jc w:val="center"/>
              <w:rPr>
                <w:rFonts w:ascii="Times New Roman" w:hAnsi="Times New Roman"/>
                <w:sz w:val="16"/>
                <w:szCs w:val="16"/>
              </w:rPr>
            </w:pPr>
            <w:r w:rsidRPr="005C2F7C">
              <w:rPr>
                <w:rFonts w:ascii="Times New Roman" w:hAnsi="Times New Roman"/>
                <w:sz w:val="16"/>
                <w:szCs w:val="16"/>
              </w:rPr>
              <w:t>__________________________________________________________</w:t>
            </w:r>
          </w:p>
          <w:p w:rsidR="009B7E35" w:rsidRPr="005C2F7C" w:rsidRDefault="009B7E35" w:rsidP="00CD4A52">
            <w:pPr>
              <w:spacing w:after="0" w:line="240" w:lineRule="auto"/>
              <w:ind w:left="284" w:hanging="284"/>
              <w:jc w:val="center"/>
              <w:rPr>
                <w:rFonts w:ascii="Times New Roman" w:hAnsi="Times New Roman"/>
                <w:sz w:val="16"/>
                <w:szCs w:val="16"/>
              </w:rPr>
            </w:pPr>
            <w:r w:rsidRPr="005C2F7C">
              <w:rPr>
                <w:rFonts w:ascii="Times New Roman" w:hAnsi="Times New Roman"/>
                <w:b/>
                <w:sz w:val="16"/>
                <w:szCs w:val="16"/>
              </w:rPr>
              <w:t>Authorised Signatory(ies) With Company’s Authorised Rubber Stamp</w:t>
            </w:r>
          </w:p>
          <w:p w:rsidR="009B7E35" w:rsidRPr="005C2F7C" w:rsidRDefault="009B7E35" w:rsidP="00CD4A52">
            <w:pPr>
              <w:spacing w:after="0" w:line="240" w:lineRule="auto"/>
              <w:ind w:left="284" w:hanging="284"/>
              <w:jc w:val="both"/>
              <w:rPr>
                <w:rFonts w:ascii="Times New Roman" w:hAnsi="Times New Roman"/>
                <w:color w:val="808080"/>
                <w:sz w:val="14"/>
                <w:szCs w:val="16"/>
              </w:rPr>
            </w:pPr>
          </w:p>
          <w:p w:rsidR="009B7E35" w:rsidRPr="005C2F7C" w:rsidRDefault="009B7E35" w:rsidP="00CD4A52">
            <w:pPr>
              <w:spacing w:after="0" w:line="240" w:lineRule="auto"/>
              <w:ind w:left="284" w:hanging="284"/>
              <w:jc w:val="both"/>
              <w:rPr>
                <w:rFonts w:ascii="Times New Roman" w:hAnsi="Times New Roman"/>
                <w:color w:val="808080"/>
                <w:sz w:val="14"/>
                <w:szCs w:val="16"/>
              </w:rPr>
            </w:pPr>
          </w:p>
          <w:p w:rsidR="009B7E35" w:rsidRPr="005C2F7C" w:rsidRDefault="009B7E35" w:rsidP="00CD4A52">
            <w:pPr>
              <w:spacing w:after="0" w:line="240" w:lineRule="auto"/>
              <w:ind w:left="284" w:hanging="284"/>
              <w:jc w:val="both"/>
              <w:rPr>
                <w:rFonts w:ascii="Times New Roman" w:hAnsi="Times New Roman"/>
                <w:color w:val="808080"/>
                <w:sz w:val="14"/>
                <w:szCs w:val="16"/>
              </w:rPr>
            </w:pPr>
          </w:p>
          <w:p w:rsidR="009B7E35" w:rsidRPr="005C2F7C" w:rsidRDefault="009B7E35" w:rsidP="00CD4A52">
            <w:pPr>
              <w:spacing w:after="0" w:line="240" w:lineRule="auto"/>
              <w:ind w:left="284" w:hanging="284"/>
              <w:jc w:val="both"/>
              <w:rPr>
                <w:rFonts w:ascii="Times New Roman" w:hAnsi="Times New Roman"/>
                <w:color w:val="808080"/>
                <w:sz w:val="14"/>
                <w:szCs w:val="16"/>
              </w:rPr>
            </w:pPr>
          </w:p>
          <w:p w:rsidR="009B7E35" w:rsidRPr="005C2F7C" w:rsidRDefault="009B7E35" w:rsidP="00CD4A52">
            <w:pPr>
              <w:spacing w:after="0" w:line="240" w:lineRule="auto"/>
              <w:ind w:left="284" w:hanging="284"/>
              <w:jc w:val="both"/>
              <w:rPr>
                <w:rFonts w:ascii="Times New Roman" w:hAnsi="Times New Roman"/>
                <w:color w:val="808080"/>
                <w:sz w:val="14"/>
                <w:szCs w:val="16"/>
              </w:rPr>
            </w:pPr>
          </w:p>
          <w:p w:rsidR="00C9298B" w:rsidRDefault="009B7E35">
            <w:pPr>
              <w:spacing w:after="0"/>
              <w:ind w:left="284" w:hanging="284"/>
              <w:jc w:val="both"/>
              <w:rPr>
                <w:rFonts w:ascii="Times New Roman" w:hAnsi="Times New Roman"/>
                <w:sz w:val="16"/>
                <w:szCs w:val="16"/>
              </w:rPr>
            </w:pPr>
            <w:r w:rsidRPr="005C2F7C">
              <w:rPr>
                <w:rFonts w:ascii="Times New Roman" w:hAnsi="Times New Roman"/>
                <w:color w:val="808080"/>
                <w:sz w:val="14"/>
                <w:szCs w:val="16"/>
              </w:rPr>
              <w:t>AMBIZ/E/BA/</w:t>
            </w:r>
            <w:r w:rsidR="001E3993">
              <w:rPr>
                <w:rFonts w:ascii="Times New Roman" w:hAnsi="Times New Roman"/>
                <w:color w:val="808080"/>
                <w:sz w:val="14"/>
                <w:szCs w:val="16"/>
              </w:rPr>
              <w:t>0</w:t>
            </w:r>
            <w:r w:rsidR="00B569D7">
              <w:rPr>
                <w:rFonts w:ascii="Times New Roman" w:hAnsi="Times New Roman"/>
                <w:color w:val="808080"/>
                <w:sz w:val="14"/>
                <w:szCs w:val="16"/>
              </w:rPr>
              <w:t>9</w:t>
            </w:r>
            <w:r w:rsidR="00FF13F6" w:rsidRPr="005C2F7C">
              <w:rPr>
                <w:rFonts w:ascii="Times New Roman" w:hAnsi="Times New Roman"/>
                <w:color w:val="808080"/>
                <w:sz w:val="14"/>
                <w:szCs w:val="16"/>
              </w:rPr>
              <w:t>-20</w:t>
            </w:r>
            <w:r w:rsidR="007D141C" w:rsidRPr="005C2F7C">
              <w:rPr>
                <w:rFonts w:ascii="Times New Roman" w:hAnsi="Times New Roman"/>
                <w:color w:val="808080"/>
                <w:sz w:val="14"/>
                <w:szCs w:val="16"/>
              </w:rPr>
              <w:t>2</w:t>
            </w:r>
            <w:r w:rsidR="001E3993">
              <w:rPr>
                <w:rFonts w:ascii="Times New Roman" w:hAnsi="Times New Roman"/>
                <w:color w:val="808080"/>
                <w:sz w:val="14"/>
                <w:szCs w:val="16"/>
              </w:rPr>
              <w:t>2</w:t>
            </w:r>
          </w:p>
        </w:tc>
      </w:tr>
    </w:tbl>
    <w:p w:rsidR="00964D20" w:rsidRDefault="00964D20" w:rsidP="00CD4A52">
      <w:pPr>
        <w:ind w:left="284" w:hanging="284"/>
        <w:rPr>
          <w:rFonts w:ascii="Times New Roman" w:hAnsi="Times New Roman"/>
          <w:sz w:val="16"/>
          <w:szCs w:val="16"/>
        </w:rPr>
      </w:pPr>
    </w:p>
    <w:sectPr w:rsidR="00964D20" w:rsidSect="008A4EF2">
      <w:headerReference w:type="default" r:id="rId40"/>
      <w:footerReference w:type="default" r:id="rId41"/>
      <w:pgSz w:w="11907" w:h="16839"/>
      <w:pgMar w:top="568" w:right="720" w:bottom="288" w:left="567" w:header="284"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05BE" w:rsidRDefault="005805BE">
      <w:pPr>
        <w:spacing w:after="0" w:line="240" w:lineRule="auto"/>
      </w:pPr>
      <w:r>
        <w:separator/>
      </w:r>
    </w:p>
  </w:endnote>
  <w:endnote w:type="continuationSeparator" w:id="0">
    <w:p w:rsidR="005805BE" w:rsidRDefault="005805BE">
      <w:pPr>
        <w:spacing w:after="0" w:line="240" w:lineRule="auto"/>
      </w:pPr>
      <w:r>
        <w:continuationSeparator/>
      </w:r>
    </w:p>
  </w:endnote>
  <w:endnote w:type="continuationNotice" w:id="1">
    <w:p w:rsidR="005805BE" w:rsidRDefault="005805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298B" w:rsidRPr="005B64C1" w:rsidRDefault="00C9298B" w:rsidP="00CD4A52">
    <w:pPr>
      <w:pStyle w:val="Footer"/>
      <w:spacing w:after="0"/>
      <w:jc w:val="center"/>
      <w:rPr>
        <w:rFonts w:ascii="Times New Roman" w:hAnsi="Times New Roman"/>
        <w:sz w:val="16"/>
        <w:szCs w:val="16"/>
      </w:rPr>
    </w:pPr>
    <w:r w:rsidRPr="005B64C1">
      <w:rPr>
        <w:rFonts w:ascii="Times New Roman" w:hAnsi="Times New Roman"/>
        <w:sz w:val="16"/>
        <w:szCs w:val="16"/>
      </w:rPr>
      <w:t xml:space="preserve">Page </w:t>
    </w:r>
    <w:r w:rsidRPr="005B64C1">
      <w:rPr>
        <w:rFonts w:ascii="Times New Roman" w:hAnsi="Times New Roman"/>
        <w:sz w:val="16"/>
        <w:szCs w:val="16"/>
      </w:rPr>
      <w:fldChar w:fldCharType="begin"/>
    </w:r>
    <w:r w:rsidRPr="005B64C1">
      <w:rPr>
        <w:rFonts w:ascii="Times New Roman" w:hAnsi="Times New Roman"/>
        <w:sz w:val="16"/>
        <w:szCs w:val="16"/>
      </w:rPr>
      <w:instrText xml:space="preserve"> PAGE </w:instrText>
    </w:r>
    <w:r w:rsidRPr="005B64C1">
      <w:rPr>
        <w:rFonts w:ascii="Times New Roman" w:hAnsi="Times New Roman"/>
        <w:sz w:val="16"/>
        <w:szCs w:val="16"/>
      </w:rPr>
      <w:fldChar w:fldCharType="separate"/>
    </w:r>
    <w:r w:rsidR="007A6411">
      <w:rPr>
        <w:rFonts w:ascii="Times New Roman" w:hAnsi="Times New Roman"/>
        <w:noProof/>
        <w:sz w:val="16"/>
        <w:szCs w:val="16"/>
      </w:rPr>
      <w:t>1</w:t>
    </w:r>
    <w:r w:rsidRPr="005B64C1">
      <w:rPr>
        <w:rFonts w:ascii="Times New Roman" w:hAnsi="Times New Roman"/>
        <w:sz w:val="16"/>
        <w:szCs w:val="16"/>
      </w:rPr>
      <w:fldChar w:fldCharType="end"/>
    </w:r>
    <w:r w:rsidRPr="005B64C1">
      <w:rPr>
        <w:rFonts w:ascii="Times New Roman" w:hAnsi="Times New Roman"/>
        <w:sz w:val="16"/>
        <w:szCs w:val="16"/>
      </w:rPr>
      <w:t xml:space="preserve"> of </w:t>
    </w:r>
    <w:r w:rsidR="008A4EF2">
      <w:rPr>
        <w:rFonts w:ascii="Times New Roman" w:hAnsi="Times New Roman"/>
        <w:sz w:val="16"/>
        <w:szCs w:val="16"/>
      </w:rPr>
      <w:t>1</w:t>
    </w:r>
  </w:p>
  <w:p w:rsidR="00C9298B" w:rsidRDefault="00C9298B">
    <w:pPr>
      <w:pStyle w:val="Footer"/>
      <w:jc w:val="center"/>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4EF2" w:rsidRPr="005B64C1" w:rsidRDefault="008A4EF2" w:rsidP="00CD4A52">
    <w:pPr>
      <w:pStyle w:val="Footer"/>
      <w:spacing w:after="0"/>
      <w:jc w:val="center"/>
      <w:rPr>
        <w:rFonts w:ascii="Times New Roman" w:hAnsi="Times New Roman"/>
        <w:sz w:val="16"/>
        <w:szCs w:val="16"/>
      </w:rPr>
    </w:pPr>
    <w:r w:rsidRPr="005B64C1">
      <w:rPr>
        <w:rFonts w:ascii="Times New Roman" w:hAnsi="Times New Roman"/>
        <w:sz w:val="16"/>
        <w:szCs w:val="16"/>
      </w:rPr>
      <w:t xml:space="preserve">Page </w:t>
    </w:r>
    <w:r w:rsidRPr="005B64C1">
      <w:rPr>
        <w:rFonts w:ascii="Times New Roman" w:hAnsi="Times New Roman"/>
        <w:sz w:val="16"/>
        <w:szCs w:val="16"/>
      </w:rPr>
      <w:fldChar w:fldCharType="begin"/>
    </w:r>
    <w:r w:rsidRPr="005B64C1">
      <w:rPr>
        <w:rFonts w:ascii="Times New Roman" w:hAnsi="Times New Roman"/>
        <w:sz w:val="16"/>
        <w:szCs w:val="16"/>
      </w:rPr>
      <w:instrText xml:space="preserve"> PAGE </w:instrText>
    </w:r>
    <w:r w:rsidRPr="005B64C1">
      <w:rPr>
        <w:rFonts w:ascii="Times New Roman" w:hAnsi="Times New Roman"/>
        <w:sz w:val="16"/>
        <w:szCs w:val="16"/>
      </w:rPr>
      <w:fldChar w:fldCharType="separate"/>
    </w:r>
    <w:r w:rsidR="007A6411">
      <w:rPr>
        <w:rFonts w:ascii="Times New Roman" w:hAnsi="Times New Roman"/>
        <w:noProof/>
        <w:sz w:val="16"/>
        <w:szCs w:val="16"/>
      </w:rPr>
      <w:t>1</w:t>
    </w:r>
    <w:r w:rsidRPr="005B64C1">
      <w:rPr>
        <w:rFonts w:ascii="Times New Roman" w:hAnsi="Times New Roman"/>
        <w:sz w:val="16"/>
        <w:szCs w:val="16"/>
      </w:rPr>
      <w:fldChar w:fldCharType="end"/>
    </w:r>
    <w:r w:rsidRPr="005B64C1">
      <w:rPr>
        <w:rFonts w:ascii="Times New Roman" w:hAnsi="Times New Roman"/>
        <w:sz w:val="16"/>
        <w:szCs w:val="16"/>
      </w:rPr>
      <w:t xml:space="preserve"> of </w:t>
    </w:r>
    <w:r>
      <w:rPr>
        <w:rFonts w:ascii="Times New Roman" w:hAnsi="Times New Roman"/>
        <w:sz w:val="16"/>
        <w:szCs w:val="16"/>
      </w:rPr>
      <w:t>2</w:t>
    </w:r>
  </w:p>
  <w:p w:rsidR="008A4EF2" w:rsidRDefault="008A4EF2">
    <w:pPr>
      <w:pStyle w:val="Footer"/>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05BE" w:rsidRDefault="005805BE">
      <w:pPr>
        <w:spacing w:after="0" w:line="240" w:lineRule="auto"/>
      </w:pPr>
      <w:r>
        <w:separator/>
      </w:r>
    </w:p>
  </w:footnote>
  <w:footnote w:type="continuationSeparator" w:id="0">
    <w:p w:rsidR="005805BE" w:rsidRDefault="005805BE">
      <w:pPr>
        <w:spacing w:after="0" w:line="240" w:lineRule="auto"/>
      </w:pPr>
      <w:r>
        <w:continuationSeparator/>
      </w:r>
    </w:p>
  </w:footnote>
  <w:footnote w:type="continuationNotice" w:id="1">
    <w:p w:rsidR="005805BE" w:rsidRDefault="005805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298B" w:rsidRPr="005C2F7C" w:rsidRDefault="00746603" w:rsidP="004D3216">
    <w:pPr>
      <w:spacing w:after="0"/>
      <w:jc w:val="center"/>
      <w:rPr>
        <w:rFonts w:ascii="Times New Roman" w:hAnsi="Times New Roman"/>
        <w:b/>
        <w:noProof/>
        <w:sz w:val="16"/>
        <w:szCs w:val="16"/>
      </w:rPr>
    </w:pPr>
    <w:r>
      <w:rPr>
        <w:rFonts w:ascii="Times New Roman" w:hAnsi="Times New Roman"/>
        <w:b/>
        <w:noProof/>
        <w:sz w:val="16"/>
        <w:szCs w:val="16"/>
      </w:rPr>
      <w:drawing>
        <wp:anchor distT="0" distB="0" distL="114300" distR="114300" simplePos="0" relativeHeight="251659264" behindDoc="1" locked="0" layoutInCell="1" allowOverlap="1" wp14:anchorId="26C70CA8" wp14:editId="3D3D5EF9">
          <wp:simplePos x="0" y="0"/>
          <wp:positionH relativeFrom="column">
            <wp:posOffset>0</wp:posOffset>
          </wp:positionH>
          <wp:positionV relativeFrom="paragraph">
            <wp:posOffset>132715</wp:posOffset>
          </wp:positionV>
          <wp:extent cx="6781800" cy="492760"/>
          <wp:effectExtent l="0" t="0" r="0" b="2540"/>
          <wp:wrapTight wrapText="bothSides">
            <wp:wrapPolygon edited="0">
              <wp:start x="0" y="0"/>
              <wp:lineTo x="0" y="20876"/>
              <wp:lineTo x="21539" y="20876"/>
              <wp:lineTo x="215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781800" cy="492760"/>
                  </a:xfrm>
                  <a:prstGeom prst="rect">
                    <a:avLst/>
                  </a:prstGeom>
                </pic:spPr>
              </pic:pic>
            </a:graphicData>
          </a:graphic>
          <wp14:sizeRelH relativeFrom="margin">
            <wp14:pctWidth>0</wp14:pctWidth>
          </wp14:sizeRelH>
          <wp14:sizeRelV relativeFrom="margin">
            <wp14:pctHeight>0</wp14:pctHeight>
          </wp14:sizeRelV>
        </wp:anchor>
      </w:drawing>
    </w:r>
  </w:p>
  <w:p w:rsidR="00C9298B" w:rsidRPr="00BC7305" w:rsidRDefault="00C9298B" w:rsidP="004D3216">
    <w:pPr>
      <w:spacing w:after="0" w:line="240" w:lineRule="auto"/>
      <w:jc w:val="center"/>
      <w:rPr>
        <w:rFonts w:ascii="Times New Roman" w:hAnsi="Times New Roman"/>
        <w:b/>
        <w:sz w:val="18"/>
        <w:szCs w:val="18"/>
      </w:rPr>
    </w:pPr>
    <w:r w:rsidRPr="00BC7305">
      <w:rPr>
        <w:rFonts w:ascii="Times New Roman" w:hAnsi="Times New Roman"/>
        <w:b/>
        <w:sz w:val="18"/>
        <w:szCs w:val="18"/>
      </w:rPr>
      <w:t>BANKERS ACCEPTANCE CREATION AND DISCOUNT APPLICATION TERMS AND CONDITIONS</w:t>
    </w:r>
  </w:p>
  <w:p w:rsidR="00C9298B" w:rsidRPr="00BC7305" w:rsidRDefault="00C9298B" w:rsidP="00C9298B">
    <w:pPr>
      <w:spacing w:after="0" w:line="240" w:lineRule="auto"/>
      <w:jc w:val="center"/>
      <w:rPr>
        <w:rFonts w:ascii="Times New Roman" w:hAnsi="Times New Roman"/>
        <w:sz w:val="18"/>
        <w:szCs w:val="18"/>
      </w:rPr>
    </w:pPr>
    <w:r w:rsidRPr="00BC7305">
      <w:rPr>
        <w:rFonts w:ascii="Times New Roman" w:hAnsi="Times New Roman"/>
        <w:sz w:val="18"/>
        <w:szCs w:val="18"/>
      </w:rPr>
      <w:t>(Document Reference No.: AMBIZ/E/BA/</w:t>
    </w:r>
    <w:r w:rsidR="00C51FF3" w:rsidRPr="00BC7305">
      <w:rPr>
        <w:rFonts w:ascii="Times New Roman" w:hAnsi="Times New Roman"/>
        <w:sz w:val="18"/>
        <w:szCs w:val="18"/>
      </w:rPr>
      <w:t>0</w:t>
    </w:r>
    <w:r w:rsidR="00B569D7" w:rsidRPr="00BC7305">
      <w:rPr>
        <w:rFonts w:ascii="Times New Roman" w:hAnsi="Times New Roman"/>
        <w:sz w:val="18"/>
        <w:szCs w:val="18"/>
      </w:rPr>
      <w:t>9</w:t>
    </w:r>
    <w:r w:rsidRPr="00BC7305">
      <w:rPr>
        <w:rFonts w:ascii="Times New Roman" w:hAnsi="Times New Roman"/>
        <w:sz w:val="18"/>
        <w:szCs w:val="18"/>
      </w:rPr>
      <w:t>-</w:t>
    </w:r>
    <w:r w:rsidR="00C51FF3" w:rsidRPr="00BC7305">
      <w:rPr>
        <w:rFonts w:ascii="Times New Roman" w:hAnsi="Times New Roman"/>
        <w:sz w:val="18"/>
        <w:szCs w:val="18"/>
      </w:rPr>
      <w:t>2022</w:t>
    </w:r>
    <w:r w:rsidRPr="00BC7305">
      <w:rPr>
        <w:rFonts w:ascii="Times New Roman" w:hAnsi="Times New Roman"/>
        <w:sz w:val="18"/>
        <w:szCs w:val="18"/>
      </w:rPr>
      <w:t xml:space="preserve">) – </w:t>
    </w:r>
    <w:r w:rsidRPr="00BC7305">
      <w:rPr>
        <w:rFonts w:ascii="Times New Roman" w:hAnsi="Times New Roman"/>
        <w:b/>
        <w:sz w:val="18"/>
        <w:szCs w:val="18"/>
      </w:rPr>
      <w:t>cont’d</w:t>
    </w:r>
  </w:p>
  <w:p w:rsidR="00C9298B" w:rsidRPr="00C9298B" w:rsidRDefault="00C9298B" w:rsidP="00C9298B">
    <w:pPr>
      <w:spacing w:after="0" w:line="240" w:lineRule="auto"/>
      <w:jc w:val="center"/>
      <w:rPr>
        <w:rFonts w:ascii="Times New Roman" w:hAnsi="Times New Roman"/>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298B" w:rsidRPr="00CD4A52" w:rsidRDefault="00C9298B" w:rsidP="00CD4A52">
    <w:pPr>
      <w:spacing w:after="0" w:line="240" w:lineRule="auto"/>
      <w:jc w:val="center"/>
      <w:rPr>
        <w:rFonts w:ascii="Times New Roman" w:hAnsi="Times New Roman"/>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2pt;height:12pt" o:bullet="t">
        <v:imagedata r:id="rId1" o:title="image001"/>
      </v:shape>
    </w:pict>
  </w:numPicBullet>
  <w:abstractNum w:abstractNumId="0" w15:restartNumberingAfterBreak="0">
    <w:nsid w:val="FFFFFF1D"/>
    <w:multiLevelType w:val="multilevel"/>
    <w:tmpl w:val="5F2694A4"/>
    <w:lvl w:ilvl="0">
      <w:start w:val="1"/>
      <w:numFmt w:val="bullet"/>
      <w:lvlText w:val=""/>
      <w:lvlJc w:val="left"/>
      <w:pPr>
        <w:tabs>
          <w:tab w:val="num" w:pos="-1091"/>
        </w:tabs>
        <w:ind w:left="-1091" w:firstLine="0"/>
      </w:pPr>
      <w:rPr>
        <w:rFonts w:ascii="Symbol" w:hAnsi="Symbol" w:hint="default"/>
      </w:rPr>
    </w:lvl>
    <w:lvl w:ilvl="1">
      <w:start w:val="1"/>
      <w:numFmt w:val="bullet"/>
      <w:lvlText w:val=""/>
      <w:lvlJc w:val="left"/>
      <w:pPr>
        <w:tabs>
          <w:tab w:val="num" w:pos="-371"/>
        </w:tabs>
        <w:ind w:left="-11" w:hanging="360"/>
      </w:pPr>
      <w:rPr>
        <w:rFonts w:ascii="Symbol" w:hAnsi="Symbol" w:hint="default"/>
      </w:rPr>
    </w:lvl>
    <w:lvl w:ilvl="2">
      <w:start w:val="1"/>
      <w:numFmt w:val="bullet"/>
      <w:lvlText w:val="o"/>
      <w:lvlJc w:val="left"/>
      <w:pPr>
        <w:tabs>
          <w:tab w:val="num" w:pos="349"/>
        </w:tabs>
        <w:ind w:left="709" w:hanging="360"/>
      </w:pPr>
      <w:rPr>
        <w:rFonts w:ascii="Courier New" w:hAnsi="Courier New" w:cs="Courier New" w:hint="default"/>
      </w:rPr>
    </w:lvl>
    <w:lvl w:ilvl="3">
      <w:start w:val="1"/>
      <w:numFmt w:val="bullet"/>
      <w:lvlText w:val=""/>
      <w:lvlJc w:val="left"/>
      <w:pPr>
        <w:tabs>
          <w:tab w:val="num" w:pos="1069"/>
        </w:tabs>
        <w:ind w:left="1429" w:hanging="360"/>
      </w:pPr>
      <w:rPr>
        <w:rFonts w:ascii="Wingdings" w:hAnsi="Wingdings" w:hint="default"/>
      </w:rPr>
    </w:lvl>
    <w:lvl w:ilvl="4">
      <w:start w:val="1"/>
      <w:numFmt w:val="bullet"/>
      <w:lvlText w:val=""/>
      <w:lvlJc w:val="left"/>
      <w:pPr>
        <w:tabs>
          <w:tab w:val="num" w:pos="1789"/>
        </w:tabs>
        <w:ind w:left="2149" w:hanging="360"/>
      </w:pPr>
      <w:rPr>
        <w:rFonts w:ascii="Wingdings" w:hAnsi="Wingdings" w:hint="default"/>
      </w:rPr>
    </w:lvl>
    <w:lvl w:ilvl="5">
      <w:start w:val="1"/>
      <w:numFmt w:val="bullet"/>
      <w:lvlText w:val=""/>
      <w:lvlJc w:val="left"/>
      <w:pPr>
        <w:tabs>
          <w:tab w:val="num" w:pos="2509"/>
        </w:tabs>
        <w:ind w:left="2869" w:hanging="360"/>
      </w:pPr>
      <w:rPr>
        <w:rFonts w:ascii="Symbol" w:hAnsi="Symbol" w:hint="default"/>
      </w:rPr>
    </w:lvl>
    <w:lvl w:ilvl="6">
      <w:start w:val="1"/>
      <w:numFmt w:val="bullet"/>
      <w:lvlText w:val="o"/>
      <w:lvlJc w:val="left"/>
      <w:pPr>
        <w:tabs>
          <w:tab w:val="num" w:pos="3229"/>
        </w:tabs>
        <w:ind w:left="3589" w:hanging="360"/>
      </w:pPr>
      <w:rPr>
        <w:rFonts w:ascii="Courier New" w:hAnsi="Courier New" w:cs="Courier New" w:hint="default"/>
      </w:rPr>
    </w:lvl>
    <w:lvl w:ilvl="7">
      <w:start w:val="1"/>
      <w:numFmt w:val="bullet"/>
      <w:lvlText w:val=""/>
      <w:lvlJc w:val="left"/>
      <w:pPr>
        <w:tabs>
          <w:tab w:val="num" w:pos="3949"/>
        </w:tabs>
        <w:ind w:left="4309" w:hanging="360"/>
      </w:pPr>
      <w:rPr>
        <w:rFonts w:ascii="Wingdings" w:hAnsi="Wingdings" w:hint="default"/>
      </w:rPr>
    </w:lvl>
    <w:lvl w:ilvl="8">
      <w:start w:val="1"/>
      <w:numFmt w:val="bullet"/>
      <w:lvlText w:val=""/>
      <w:lvlJc w:val="left"/>
      <w:pPr>
        <w:tabs>
          <w:tab w:val="num" w:pos="4669"/>
        </w:tabs>
        <w:ind w:left="5029" w:hanging="360"/>
      </w:pPr>
      <w:rPr>
        <w:rFonts w:ascii="Wingdings" w:hAnsi="Wingdings" w:hint="default"/>
      </w:rPr>
    </w:lvl>
  </w:abstractNum>
  <w:abstractNum w:abstractNumId="1" w15:restartNumberingAfterBreak="0">
    <w:nsid w:val="073A6796"/>
    <w:multiLevelType w:val="hybridMultilevel"/>
    <w:tmpl w:val="430477D4"/>
    <w:lvl w:ilvl="0" w:tplc="9894E6B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D3A44"/>
    <w:multiLevelType w:val="hybridMultilevel"/>
    <w:tmpl w:val="6DD4F95A"/>
    <w:lvl w:ilvl="0" w:tplc="5D9A43B8">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BF23A7D"/>
    <w:multiLevelType w:val="hybridMultilevel"/>
    <w:tmpl w:val="3E98C4E2"/>
    <w:lvl w:ilvl="0" w:tplc="9894E6B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CC6D06"/>
    <w:multiLevelType w:val="hybridMultilevel"/>
    <w:tmpl w:val="357AD24A"/>
    <w:lvl w:ilvl="0" w:tplc="38C40EFC">
      <w:start w:val="2"/>
      <w:numFmt w:val="decimal"/>
      <w:lvlText w:val="%1."/>
      <w:lvlJc w:val="left"/>
      <w:pPr>
        <w:ind w:left="785" w:hanging="360"/>
      </w:pPr>
      <w:rPr>
        <w:rFonts w:hint="default"/>
      </w:rPr>
    </w:lvl>
    <w:lvl w:ilvl="1" w:tplc="04090019">
      <w:start w:val="1"/>
      <w:numFmt w:val="lowerLetter"/>
      <w:lvlText w:val="%2."/>
      <w:lvlJc w:val="left"/>
      <w:pPr>
        <w:ind w:left="1413" w:hanging="360"/>
      </w:pPr>
    </w:lvl>
    <w:lvl w:ilvl="2" w:tplc="0409001B">
      <w:start w:val="1"/>
      <w:numFmt w:val="lowerRoman"/>
      <w:lvlText w:val="%3."/>
      <w:lvlJc w:val="right"/>
      <w:pPr>
        <w:ind w:left="2133" w:hanging="180"/>
      </w:pPr>
    </w:lvl>
    <w:lvl w:ilvl="3" w:tplc="0409000F">
      <w:start w:val="1"/>
      <w:numFmt w:val="decimal"/>
      <w:lvlText w:val="%4."/>
      <w:lvlJc w:val="left"/>
      <w:pPr>
        <w:ind w:left="2853" w:hanging="360"/>
      </w:pPr>
    </w:lvl>
    <w:lvl w:ilvl="4" w:tplc="04090019">
      <w:start w:val="1"/>
      <w:numFmt w:val="lowerLetter"/>
      <w:lvlText w:val="%5."/>
      <w:lvlJc w:val="left"/>
      <w:pPr>
        <w:ind w:left="3573" w:hanging="360"/>
      </w:pPr>
    </w:lvl>
    <w:lvl w:ilvl="5" w:tplc="0409001B">
      <w:start w:val="1"/>
      <w:numFmt w:val="lowerRoman"/>
      <w:lvlText w:val="%6."/>
      <w:lvlJc w:val="right"/>
      <w:pPr>
        <w:ind w:left="4293" w:hanging="180"/>
      </w:pPr>
    </w:lvl>
    <w:lvl w:ilvl="6" w:tplc="0409000F">
      <w:start w:val="1"/>
      <w:numFmt w:val="decimal"/>
      <w:lvlText w:val="%7."/>
      <w:lvlJc w:val="left"/>
      <w:pPr>
        <w:ind w:left="5013" w:hanging="360"/>
      </w:pPr>
    </w:lvl>
    <w:lvl w:ilvl="7" w:tplc="04090019">
      <w:start w:val="1"/>
      <w:numFmt w:val="lowerLetter"/>
      <w:lvlText w:val="%8."/>
      <w:lvlJc w:val="left"/>
      <w:pPr>
        <w:ind w:left="5733" w:hanging="360"/>
      </w:pPr>
    </w:lvl>
    <w:lvl w:ilvl="8" w:tplc="0409001B">
      <w:start w:val="1"/>
      <w:numFmt w:val="lowerRoman"/>
      <w:lvlText w:val="%9."/>
      <w:lvlJc w:val="right"/>
      <w:pPr>
        <w:ind w:left="6453" w:hanging="180"/>
      </w:pPr>
    </w:lvl>
  </w:abstractNum>
  <w:abstractNum w:abstractNumId="5" w15:restartNumberingAfterBreak="0">
    <w:nsid w:val="3B846B5B"/>
    <w:multiLevelType w:val="hybridMultilevel"/>
    <w:tmpl w:val="FF74ACF4"/>
    <w:lvl w:ilvl="0" w:tplc="B95EC12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A90D0D"/>
    <w:multiLevelType w:val="hybridMultilevel"/>
    <w:tmpl w:val="CBC62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BC0750"/>
    <w:multiLevelType w:val="hybridMultilevel"/>
    <w:tmpl w:val="79B47AB2"/>
    <w:lvl w:ilvl="0" w:tplc="9894E6B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B8793A"/>
    <w:multiLevelType w:val="hybridMultilevel"/>
    <w:tmpl w:val="747A089A"/>
    <w:lvl w:ilvl="0" w:tplc="04090013">
      <w:start w:val="1"/>
      <w:numFmt w:val="upperRoman"/>
      <w:lvlText w:val="%1."/>
      <w:lvlJc w:val="righ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8"/>
  </w:num>
  <w:num w:numId="4">
    <w:abstractNumId w:val="7"/>
  </w:num>
  <w:num w:numId="5">
    <w:abstractNumId w:val="3"/>
  </w:num>
  <w:num w:numId="6">
    <w:abstractNumId w:val="1"/>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jiIFRvGreXkB+9D6czH/TBueGplzPeOZiUdAIsWNMswbfK4AQUoSqacYPXCapkFDYvBXxDYPMvwBrT3YANRNQ==" w:salt="zYrc+r2orZ4HPY8Z2zUGwA=="/>
  <w:defaultTabStop w:val="720"/>
  <w:characterSpacingControl w:val="doNotCompress"/>
  <w:hdrShapeDefaults>
    <o:shapedefaults v:ext="edit" spidmax="2049">
      <o:colormru v:ext="edit" colors="#ff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51E"/>
    <w:rsid w:val="000150C3"/>
    <w:rsid w:val="0005750A"/>
    <w:rsid w:val="0006470E"/>
    <w:rsid w:val="00067937"/>
    <w:rsid w:val="000725D2"/>
    <w:rsid w:val="0008118D"/>
    <w:rsid w:val="0008195F"/>
    <w:rsid w:val="000A7A48"/>
    <w:rsid w:val="000D0B38"/>
    <w:rsid w:val="000D5980"/>
    <w:rsid w:val="000F4458"/>
    <w:rsid w:val="00107029"/>
    <w:rsid w:val="00107138"/>
    <w:rsid w:val="00115A6E"/>
    <w:rsid w:val="00120F98"/>
    <w:rsid w:val="00156775"/>
    <w:rsid w:val="001621AB"/>
    <w:rsid w:val="00164B52"/>
    <w:rsid w:val="00170B64"/>
    <w:rsid w:val="00174050"/>
    <w:rsid w:val="00193F85"/>
    <w:rsid w:val="001A12D3"/>
    <w:rsid w:val="001A7F60"/>
    <w:rsid w:val="001B1DB3"/>
    <w:rsid w:val="001E3993"/>
    <w:rsid w:val="00215623"/>
    <w:rsid w:val="0023038C"/>
    <w:rsid w:val="0024179F"/>
    <w:rsid w:val="0024604A"/>
    <w:rsid w:val="002519A8"/>
    <w:rsid w:val="002540C5"/>
    <w:rsid w:val="0026632E"/>
    <w:rsid w:val="00267A78"/>
    <w:rsid w:val="00277208"/>
    <w:rsid w:val="002830A4"/>
    <w:rsid w:val="002A6896"/>
    <w:rsid w:val="002D24CB"/>
    <w:rsid w:val="002E641A"/>
    <w:rsid w:val="00303C2D"/>
    <w:rsid w:val="003053C9"/>
    <w:rsid w:val="00310130"/>
    <w:rsid w:val="00341E16"/>
    <w:rsid w:val="00361903"/>
    <w:rsid w:val="003668EC"/>
    <w:rsid w:val="00366B0E"/>
    <w:rsid w:val="00372FB5"/>
    <w:rsid w:val="00375E80"/>
    <w:rsid w:val="00387AF4"/>
    <w:rsid w:val="003A0DA7"/>
    <w:rsid w:val="003B055E"/>
    <w:rsid w:val="003B209E"/>
    <w:rsid w:val="003B2C74"/>
    <w:rsid w:val="003B68F2"/>
    <w:rsid w:val="003E13F4"/>
    <w:rsid w:val="00403A2A"/>
    <w:rsid w:val="00415AC0"/>
    <w:rsid w:val="004269F3"/>
    <w:rsid w:val="00427CBC"/>
    <w:rsid w:val="00492B22"/>
    <w:rsid w:val="004D051E"/>
    <w:rsid w:val="004D0A87"/>
    <w:rsid w:val="004D3216"/>
    <w:rsid w:val="004D6355"/>
    <w:rsid w:val="004E4CC5"/>
    <w:rsid w:val="004F6FF0"/>
    <w:rsid w:val="00512494"/>
    <w:rsid w:val="00514E3B"/>
    <w:rsid w:val="00527818"/>
    <w:rsid w:val="005313C0"/>
    <w:rsid w:val="00532DFB"/>
    <w:rsid w:val="00536619"/>
    <w:rsid w:val="005374CE"/>
    <w:rsid w:val="005626A0"/>
    <w:rsid w:val="0056707A"/>
    <w:rsid w:val="00573448"/>
    <w:rsid w:val="00574CF9"/>
    <w:rsid w:val="005805BE"/>
    <w:rsid w:val="00585A1C"/>
    <w:rsid w:val="00593CD3"/>
    <w:rsid w:val="0059627C"/>
    <w:rsid w:val="005A6F9E"/>
    <w:rsid w:val="005B64C1"/>
    <w:rsid w:val="005C2F7C"/>
    <w:rsid w:val="005D3273"/>
    <w:rsid w:val="005D4D04"/>
    <w:rsid w:val="005E2F84"/>
    <w:rsid w:val="005F1706"/>
    <w:rsid w:val="00612C5B"/>
    <w:rsid w:val="00625F24"/>
    <w:rsid w:val="006402DF"/>
    <w:rsid w:val="0064144D"/>
    <w:rsid w:val="00685F8D"/>
    <w:rsid w:val="00687A9A"/>
    <w:rsid w:val="00696AF3"/>
    <w:rsid w:val="006C29CE"/>
    <w:rsid w:val="006D588C"/>
    <w:rsid w:val="006F10D5"/>
    <w:rsid w:val="006F6007"/>
    <w:rsid w:val="00706AFC"/>
    <w:rsid w:val="007141B9"/>
    <w:rsid w:val="00726CA0"/>
    <w:rsid w:val="00746603"/>
    <w:rsid w:val="00750848"/>
    <w:rsid w:val="00760D2C"/>
    <w:rsid w:val="00763592"/>
    <w:rsid w:val="007743F1"/>
    <w:rsid w:val="007813A1"/>
    <w:rsid w:val="00782528"/>
    <w:rsid w:val="007A6411"/>
    <w:rsid w:val="007B7AC8"/>
    <w:rsid w:val="007C40CC"/>
    <w:rsid w:val="007D141C"/>
    <w:rsid w:val="007D27CF"/>
    <w:rsid w:val="007E15AF"/>
    <w:rsid w:val="007F047D"/>
    <w:rsid w:val="007F21F9"/>
    <w:rsid w:val="007F2C57"/>
    <w:rsid w:val="007F617D"/>
    <w:rsid w:val="007F7C75"/>
    <w:rsid w:val="008013A0"/>
    <w:rsid w:val="008406B0"/>
    <w:rsid w:val="0086143E"/>
    <w:rsid w:val="00877757"/>
    <w:rsid w:val="0088185E"/>
    <w:rsid w:val="00895A09"/>
    <w:rsid w:val="00897575"/>
    <w:rsid w:val="008A4EF2"/>
    <w:rsid w:val="008A7A1F"/>
    <w:rsid w:val="008D16E5"/>
    <w:rsid w:val="008D67C4"/>
    <w:rsid w:val="008F06C9"/>
    <w:rsid w:val="008F63F3"/>
    <w:rsid w:val="00902CDD"/>
    <w:rsid w:val="0091214D"/>
    <w:rsid w:val="009259BC"/>
    <w:rsid w:val="00933628"/>
    <w:rsid w:val="009506CA"/>
    <w:rsid w:val="009577AF"/>
    <w:rsid w:val="00964D20"/>
    <w:rsid w:val="00972852"/>
    <w:rsid w:val="00977D53"/>
    <w:rsid w:val="00981588"/>
    <w:rsid w:val="009A3C28"/>
    <w:rsid w:val="009A4100"/>
    <w:rsid w:val="009A52BB"/>
    <w:rsid w:val="009B1924"/>
    <w:rsid w:val="009B6C1E"/>
    <w:rsid w:val="009B7E35"/>
    <w:rsid w:val="009C0D07"/>
    <w:rsid w:val="009C1E41"/>
    <w:rsid w:val="009C3584"/>
    <w:rsid w:val="009C6C52"/>
    <w:rsid w:val="00A212FF"/>
    <w:rsid w:val="00A22395"/>
    <w:rsid w:val="00A513CC"/>
    <w:rsid w:val="00A652F0"/>
    <w:rsid w:val="00A96D56"/>
    <w:rsid w:val="00A977A3"/>
    <w:rsid w:val="00AA5FE3"/>
    <w:rsid w:val="00AE47F6"/>
    <w:rsid w:val="00AE5304"/>
    <w:rsid w:val="00AF7DE8"/>
    <w:rsid w:val="00B076D1"/>
    <w:rsid w:val="00B17A4E"/>
    <w:rsid w:val="00B25B7C"/>
    <w:rsid w:val="00B34F7A"/>
    <w:rsid w:val="00B41DD6"/>
    <w:rsid w:val="00B46F5C"/>
    <w:rsid w:val="00B569D7"/>
    <w:rsid w:val="00B70BCC"/>
    <w:rsid w:val="00B75863"/>
    <w:rsid w:val="00BA6159"/>
    <w:rsid w:val="00BA6467"/>
    <w:rsid w:val="00BB1B26"/>
    <w:rsid w:val="00BB4232"/>
    <w:rsid w:val="00BC7305"/>
    <w:rsid w:val="00BE150D"/>
    <w:rsid w:val="00BE421A"/>
    <w:rsid w:val="00C0153A"/>
    <w:rsid w:val="00C1091B"/>
    <w:rsid w:val="00C20C7E"/>
    <w:rsid w:val="00C20D2D"/>
    <w:rsid w:val="00C33FC3"/>
    <w:rsid w:val="00C360B7"/>
    <w:rsid w:val="00C4094F"/>
    <w:rsid w:val="00C51FF3"/>
    <w:rsid w:val="00C66657"/>
    <w:rsid w:val="00C76BF2"/>
    <w:rsid w:val="00C9298B"/>
    <w:rsid w:val="00CA7B99"/>
    <w:rsid w:val="00CB5C3A"/>
    <w:rsid w:val="00CB6EDA"/>
    <w:rsid w:val="00CD4A52"/>
    <w:rsid w:val="00CF6730"/>
    <w:rsid w:val="00D0208E"/>
    <w:rsid w:val="00D22F94"/>
    <w:rsid w:val="00D23358"/>
    <w:rsid w:val="00D33B7D"/>
    <w:rsid w:val="00D43B9F"/>
    <w:rsid w:val="00D44E81"/>
    <w:rsid w:val="00D60374"/>
    <w:rsid w:val="00D656CB"/>
    <w:rsid w:val="00D758C7"/>
    <w:rsid w:val="00D802F6"/>
    <w:rsid w:val="00DA2886"/>
    <w:rsid w:val="00DD1FD2"/>
    <w:rsid w:val="00DD7150"/>
    <w:rsid w:val="00DE2C5D"/>
    <w:rsid w:val="00E04E6A"/>
    <w:rsid w:val="00E1763D"/>
    <w:rsid w:val="00E242A0"/>
    <w:rsid w:val="00E27D43"/>
    <w:rsid w:val="00E40F21"/>
    <w:rsid w:val="00E66ACB"/>
    <w:rsid w:val="00E73CD9"/>
    <w:rsid w:val="00E75975"/>
    <w:rsid w:val="00E77A4D"/>
    <w:rsid w:val="00E8007C"/>
    <w:rsid w:val="00E85D2B"/>
    <w:rsid w:val="00E96CB1"/>
    <w:rsid w:val="00EA235F"/>
    <w:rsid w:val="00EA5F07"/>
    <w:rsid w:val="00EC4B12"/>
    <w:rsid w:val="00EE2C9C"/>
    <w:rsid w:val="00F11392"/>
    <w:rsid w:val="00F128BF"/>
    <w:rsid w:val="00F1768E"/>
    <w:rsid w:val="00F33AD4"/>
    <w:rsid w:val="00F4139F"/>
    <w:rsid w:val="00F541C9"/>
    <w:rsid w:val="00F61EE3"/>
    <w:rsid w:val="00FA2145"/>
    <w:rsid w:val="00FB18EA"/>
    <w:rsid w:val="00FC0FAE"/>
    <w:rsid w:val="00FC191A"/>
    <w:rsid w:val="00FC6FE8"/>
    <w:rsid w:val="00FE3759"/>
    <w:rsid w:val="00FF13F6"/>
    <w:rsid w:val="00FF764F"/>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9"/>
    </o:shapedefaults>
    <o:shapelayout v:ext="edit">
      <o:idmap v:ext="edit" data="1"/>
    </o:shapelayout>
  </w:shapeDefaults>
  <w:decimalSymbol w:val="."/>
  <w:listSeparator w:val=","/>
  <w14:docId w14:val="76194EA5"/>
  <w15:docId w15:val="{166B4C25-BC4B-415E-8E0B-54337699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pPr>
      <w:spacing w:line="240" w:lineRule="auto"/>
    </w:pPr>
    <w:rPr>
      <w:sz w:val="20"/>
      <w:szCs w:val="20"/>
    </w:rPr>
  </w:style>
  <w:style w:type="character" w:customStyle="1" w:styleId="HeaderChar">
    <w:name w:val="Header Char"/>
    <w:link w:val="Header"/>
    <w:semiHidden/>
    <w:locked/>
    <w:rPr>
      <w:sz w:val="22"/>
      <w:szCs w:val="22"/>
    </w:rPr>
  </w:style>
  <w:style w:type="paragraph" w:styleId="Header">
    <w:name w:val="header"/>
    <w:basedOn w:val="Normal"/>
    <w:link w:val="HeaderChar"/>
    <w:semiHidden/>
    <w:pPr>
      <w:tabs>
        <w:tab w:val="center" w:pos="4680"/>
        <w:tab w:val="right" w:pos="9360"/>
      </w:tabs>
    </w:pPr>
  </w:style>
  <w:style w:type="character" w:customStyle="1" w:styleId="FooterChar">
    <w:name w:val="Footer Char"/>
    <w:link w:val="Footer"/>
    <w:locked/>
    <w:rPr>
      <w:sz w:val="22"/>
      <w:szCs w:val="22"/>
    </w:rPr>
  </w:style>
  <w:style w:type="paragraph" w:styleId="Footer">
    <w:name w:val="footer"/>
    <w:basedOn w:val="Normal"/>
    <w:link w:val="FooterChar"/>
    <w:semiHidden/>
    <w:pPr>
      <w:tabs>
        <w:tab w:val="center" w:pos="4680"/>
        <w:tab w:val="right" w:pos="9360"/>
      </w:tabs>
    </w:pPr>
  </w:style>
  <w:style w:type="paragraph" w:styleId="CommentSubject">
    <w:name w:val="annotation subject"/>
    <w:basedOn w:val="CommentText"/>
    <w:next w:val="CommentText"/>
    <w:semiHidden/>
    <w:rPr>
      <w:b/>
      <w:bCs/>
    </w:rPr>
  </w:style>
  <w:style w:type="paragraph" w:styleId="BalloonText">
    <w:name w:val="Balloon Text"/>
    <w:basedOn w:val="Normal"/>
    <w:semiHidden/>
    <w:pPr>
      <w:spacing w:after="0" w:line="240" w:lineRule="auto"/>
    </w:pPr>
    <w:rPr>
      <w:rFonts w:ascii="Tahoma" w:hAnsi="Tahoma" w:cs="Tahoma"/>
      <w:sz w:val="16"/>
      <w:szCs w:val="16"/>
    </w:rPr>
  </w:style>
  <w:style w:type="paragraph" w:customStyle="1" w:styleId="ColorfulList-Accent11">
    <w:name w:val="Colorful List - Accent 11"/>
    <w:basedOn w:val="Normal"/>
    <w:qFormat/>
    <w:pPr>
      <w:ind w:left="720"/>
      <w:contextualSpacing/>
    </w:pPr>
  </w:style>
  <w:style w:type="paragraph" w:customStyle="1" w:styleId="body-0020text-0020indent-00203">
    <w:name w:val="body-0020text-0020indent-00203"/>
    <w:basedOn w:val="Normal"/>
    <w:semiHidden/>
    <w:pPr>
      <w:spacing w:after="120" w:line="240" w:lineRule="auto"/>
      <w:ind w:left="1440" w:hanging="720"/>
      <w:jc w:val="both"/>
    </w:pPr>
    <w:rPr>
      <w:rFonts w:ascii="Book Antiqua" w:eastAsia="Arial Unicode MS" w:hAnsi="Book Antiqua" w:cs="Arial Unicode MS"/>
    </w:rPr>
  </w:style>
  <w:style w:type="character" w:styleId="CommentReference">
    <w:name w:val="annotation reference"/>
    <w:semiHidden/>
    <w:rPr>
      <w:sz w:val="16"/>
      <w:szCs w:val="16"/>
    </w:rPr>
  </w:style>
  <w:style w:type="character" w:customStyle="1" w:styleId="MediumGrid11">
    <w:name w:val="Medium Grid 11"/>
    <w:semiHidden/>
    <w:rPr>
      <w:color w:val="808080"/>
    </w:rPr>
  </w:style>
  <w:style w:type="character" w:customStyle="1" w:styleId="BalloonTextChar">
    <w:name w:val="Balloon Text Char"/>
    <w:semiHidden/>
    <w:rPr>
      <w:rFonts w:ascii="Tahoma" w:hAnsi="Tahoma" w:cs="Tahoma" w:hint="default"/>
      <w:sz w:val="16"/>
      <w:szCs w:val="16"/>
    </w:rPr>
  </w:style>
  <w:style w:type="character" w:customStyle="1" w:styleId="CommentTextChar">
    <w:name w:val="Comment Text Char"/>
    <w:basedOn w:val="DefaultParagraphFont"/>
  </w:style>
  <w:style w:type="character" w:customStyle="1" w:styleId="CommentSubjectChar">
    <w:name w:val="Comment Subject Char"/>
    <w:semiHidden/>
    <w:rPr>
      <w:b/>
      <w:bCs/>
    </w:rPr>
  </w:style>
  <w:style w:type="paragraph" w:customStyle="1" w:styleId="Default">
    <w:name w:val="Default"/>
    <w:rsid w:val="00D44E8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750848"/>
    <w:rPr>
      <w:rFonts w:ascii="Calibri" w:eastAsia="Calibri" w:hAnsi="Calibri"/>
      <w:sz w:val="22"/>
      <w:szCs w:val="22"/>
      <w:lang w:val="en-US" w:eastAsia="en-US"/>
    </w:rPr>
  </w:style>
  <w:style w:type="character" w:styleId="PlaceholderText">
    <w:name w:val="Placeholder Text"/>
    <w:uiPriority w:val="99"/>
    <w:semiHidden/>
    <w:rsid w:val="007D14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850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5.wmf"/><Relationship Id="rId26" Type="http://schemas.openxmlformats.org/officeDocument/2006/relationships/control" Target="activeX/activeX6.xml"/><Relationship Id="rId39" Type="http://schemas.openxmlformats.org/officeDocument/2006/relationships/hyperlink" Target="http://www.bnm.gov.my/fep" TargetMode="External"/><Relationship Id="rId21" Type="http://schemas.openxmlformats.org/officeDocument/2006/relationships/control" Target="activeX/activeX3.xml"/><Relationship Id="rId34" Type="http://schemas.openxmlformats.org/officeDocument/2006/relationships/image" Target="media/image12.wmf"/><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0.wmf"/><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wmf"/><Relationship Id="rId32" Type="http://schemas.openxmlformats.org/officeDocument/2006/relationships/control" Target="activeX/activeX9.xml"/><Relationship Id="rId37" Type="http://schemas.openxmlformats.org/officeDocument/2006/relationships/image" Target="media/image13.wmf"/><Relationship Id="rId40"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control" Target="activeX/activeX4.xml"/><Relationship Id="rId28" Type="http://schemas.openxmlformats.org/officeDocument/2006/relationships/control" Target="activeX/activeX7.xml"/><Relationship Id="rId36" Type="http://schemas.openxmlformats.org/officeDocument/2006/relationships/control" Target="activeX/activeX12.xml"/><Relationship Id="rId10" Type="http://schemas.openxmlformats.org/officeDocument/2006/relationships/footnotes" Target="footnotes.xml"/><Relationship Id="rId19" Type="http://schemas.openxmlformats.org/officeDocument/2006/relationships/control" Target="activeX/activeX2.xml"/><Relationship Id="rId31" Type="http://schemas.openxmlformats.org/officeDocument/2006/relationships/image" Target="media/image11.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control" Target="activeX/activeX8.xml"/><Relationship Id="rId35" Type="http://schemas.openxmlformats.org/officeDocument/2006/relationships/control" Target="activeX/activeX11.xm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control" Target="activeX/activeX1.xml"/><Relationship Id="rId25" Type="http://schemas.openxmlformats.org/officeDocument/2006/relationships/control" Target="activeX/activeX5.xml"/><Relationship Id="rId33" Type="http://schemas.openxmlformats.org/officeDocument/2006/relationships/control" Target="activeX/activeX10.xml"/><Relationship Id="rId38" Type="http://schemas.openxmlformats.org/officeDocument/2006/relationships/control" Target="activeX/activeX1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5A4C39-DF83-4D63-8354-5F4E68A64DE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ADE7582-D7EF-4510-90D8-85B0310DE877}">
  <ds:schemaRefs>
    <ds:schemaRef ds:uri="http://schemas.microsoft.com/office/2006/metadata/longProperties"/>
  </ds:schemaRefs>
</ds:datastoreItem>
</file>

<file path=customXml/itemProps3.xml><?xml version="1.0" encoding="utf-8"?>
<ds:datastoreItem xmlns:ds="http://schemas.openxmlformats.org/officeDocument/2006/customXml" ds:itemID="{0FC5D8DC-3250-4A3B-B59C-B4AB3D97449B}">
  <ds:schemaRefs>
    <ds:schemaRef ds:uri="http://schemas.microsoft.com/sharepoint/v3/contenttype/forms"/>
  </ds:schemaRefs>
</ds:datastoreItem>
</file>

<file path=customXml/itemProps4.xml><?xml version="1.0" encoding="utf-8"?>
<ds:datastoreItem xmlns:ds="http://schemas.openxmlformats.org/officeDocument/2006/customXml" ds:itemID="{FA16C016-7A92-410D-B79C-0103900A41B5}">
  <ds:schemaRefs>
    <ds:schemaRef ds:uri="http://schemas.openxmlformats.org/officeDocument/2006/bibliography"/>
  </ds:schemaRefs>
</ds:datastoreItem>
</file>

<file path=customXml/itemProps5.xml><?xml version="1.0" encoding="utf-8"?>
<ds:datastoreItem xmlns:ds="http://schemas.openxmlformats.org/officeDocument/2006/customXml" ds:itemID="{1DD5A524-F739-4DE5-BB6E-DE98FBF5D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2067</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BANKERS ACCEPTANCE APPLICATION</vt:lpstr>
    </vt:vector>
  </TitlesOfParts>
  <Company/>
  <LinksUpToDate>false</LinksUpToDate>
  <CharactersWithSpaces>13824</CharactersWithSpaces>
  <SharedDoc>false</SharedDoc>
  <HLinks>
    <vt:vector size="6" baseType="variant">
      <vt:variant>
        <vt:i4>7798824</vt:i4>
      </vt:variant>
      <vt:variant>
        <vt:i4>87</vt:i4>
      </vt:variant>
      <vt:variant>
        <vt:i4>0</vt:i4>
      </vt:variant>
      <vt:variant>
        <vt:i4>5</vt:i4>
      </vt:variant>
      <vt:variant>
        <vt:lpwstr>http://www.bnm.gov.my/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BANKERS ACCEPTANCE APPLICATION</dc:title>
  <dc:subject/>
  <dc:creator>Rahmat Bin Hj. Abd Aziz</dc:creator>
  <cp:keywords/>
  <dc:description/>
  <cp:lastModifiedBy>Wong Pei Feng</cp:lastModifiedBy>
  <cp:revision>1</cp:revision>
  <cp:lastPrinted>2016-12-04T15:05:00Z</cp:lastPrinted>
  <dcterms:created xsi:type="dcterms:W3CDTF">2022-12-30T16:25:00Z</dcterms:created>
  <dcterms:modified xsi:type="dcterms:W3CDTF">2022-12-30T16:25:00Z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7000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display_urn">
    <vt:lpwstr>System Account</vt:lpwstr>
  </property>
  <property fmtid="{D5CDD505-2E9C-101B-9397-08002B2CF9AE}" pid="10" name="_SharedFileIndex">
    <vt:lpwstr/>
  </property>
  <property fmtid="{D5CDD505-2E9C-101B-9397-08002B2CF9AE}" pid="11" name="ContentTypeId">
    <vt:lpwstr>0x0101003D330AAADACD2B45AB79834739EC8C96</vt:lpwstr>
  </property>
</Properties>
</file>