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27AC" w:rsidRPr="00E264FE" w:rsidRDefault="004127AC" w:rsidP="00721DC3">
      <w:pPr>
        <w:spacing w:after="0" w:line="240" w:lineRule="auto"/>
        <w:jc w:val="both"/>
        <w:rPr>
          <w:rFonts w:ascii="Times New Roman" w:hAnsi="Times New Roman"/>
          <w:sz w:val="16"/>
          <w:szCs w:val="16"/>
        </w:rPr>
      </w:pPr>
      <w:r w:rsidRPr="00E264FE">
        <w:rPr>
          <w:rFonts w:ascii="Times New Roman" w:hAnsi="Times New Roman"/>
          <w:sz w:val="16"/>
          <w:szCs w:val="16"/>
        </w:rPr>
        <w:t xml:space="preserve">In consideration of our request to you, </w:t>
      </w:r>
      <w:r w:rsidR="006339CA">
        <w:rPr>
          <w:rFonts w:ascii="Times New Roman" w:hAnsi="Times New Roman"/>
          <w:sz w:val="16"/>
          <w:szCs w:val="16"/>
        </w:rPr>
        <w:t>AmBank</w:t>
      </w:r>
      <w:r w:rsidRPr="00E264FE">
        <w:rPr>
          <w:rFonts w:ascii="Times New Roman" w:hAnsi="Times New Roman"/>
          <w:sz w:val="16"/>
          <w:szCs w:val="16"/>
        </w:rPr>
        <w:t xml:space="preserve"> (M) Berhad ('the Bank') to issue the irrevocable </w:t>
      </w:r>
      <w:r w:rsidR="009B7D92" w:rsidRPr="00E264FE">
        <w:rPr>
          <w:rFonts w:ascii="Times New Roman" w:hAnsi="Times New Roman"/>
          <w:sz w:val="16"/>
          <w:szCs w:val="16"/>
        </w:rPr>
        <w:t>Let</w:t>
      </w:r>
      <w:r w:rsidR="0059532F" w:rsidRPr="00E264FE">
        <w:rPr>
          <w:rFonts w:ascii="Times New Roman" w:hAnsi="Times New Roman"/>
          <w:sz w:val="16"/>
          <w:szCs w:val="16"/>
        </w:rPr>
        <w:t>t</w:t>
      </w:r>
      <w:r w:rsidR="009B7D92" w:rsidRPr="00E264FE">
        <w:rPr>
          <w:rFonts w:ascii="Times New Roman" w:hAnsi="Times New Roman"/>
          <w:sz w:val="16"/>
          <w:szCs w:val="16"/>
        </w:rPr>
        <w:t xml:space="preserve">er of </w:t>
      </w:r>
      <w:r w:rsidRPr="00E264FE">
        <w:rPr>
          <w:rFonts w:ascii="Times New Roman" w:hAnsi="Times New Roman"/>
          <w:sz w:val="16"/>
          <w:szCs w:val="16"/>
        </w:rPr>
        <w:t xml:space="preserve">Credit ('the Credit'), for our account and in accordance with our application, we irrevocably and unconditionally agree to fully abide by the following </w:t>
      </w:r>
      <w:r w:rsidR="00323128" w:rsidRPr="00E264FE">
        <w:rPr>
          <w:rFonts w:ascii="Times New Roman" w:hAnsi="Times New Roman"/>
          <w:sz w:val="16"/>
          <w:szCs w:val="16"/>
        </w:rPr>
        <w:t>t</w:t>
      </w:r>
      <w:r w:rsidRPr="00E264FE">
        <w:rPr>
          <w:rFonts w:ascii="Times New Roman" w:hAnsi="Times New Roman"/>
          <w:sz w:val="16"/>
          <w:szCs w:val="16"/>
        </w:rPr>
        <w:t xml:space="preserve">erms and </w:t>
      </w:r>
      <w:r w:rsidR="00323128" w:rsidRPr="00E264FE">
        <w:rPr>
          <w:rFonts w:ascii="Times New Roman" w:hAnsi="Times New Roman"/>
          <w:sz w:val="16"/>
          <w:szCs w:val="16"/>
        </w:rPr>
        <w:t>c</w:t>
      </w:r>
      <w:r w:rsidRPr="00E264FE">
        <w:rPr>
          <w:rFonts w:ascii="Times New Roman" w:hAnsi="Times New Roman"/>
          <w:sz w:val="16"/>
          <w:szCs w:val="16"/>
        </w:rPr>
        <w:t xml:space="preserve">onditions:- </w:t>
      </w:r>
    </w:p>
    <w:p w:rsidR="004127AC" w:rsidRPr="00E264FE" w:rsidRDefault="004127AC">
      <w:pPr>
        <w:spacing w:after="0" w:line="240" w:lineRule="auto"/>
        <w:ind w:left="450" w:hanging="450"/>
        <w:jc w:val="both"/>
        <w:rPr>
          <w:rFonts w:ascii="Times New Roman" w:hAnsi="Times New Roman"/>
          <w:sz w:val="16"/>
          <w:szCs w:val="16"/>
        </w:rPr>
      </w:pPr>
    </w:p>
    <w:p w:rsidR="00DF1721" w:rsidRDefault="00DF1721" w:rsidP="0035664A">
      <w:pPr>
        <w:spacing w:after="0" w:line="240" w:lineRule="auto"/>
        <w:ind w:left="709" w:hanging="709"/>
        <w:jc w:val="both"/>
        <w:rPr>
          <w:rFonts w:ascii="Times New Roman" w:hAnsi="Times New Roman"/>
          <w:sz w:val="16"/>
          <w:szCs w:val="16"/>
        </w:rPr>
      </w:pPr>
      <w:r w:rsidRPr="00DF1721">
        <w:rPr>
          <w:rFonts w:ascii="Times New Roman" w:hAnsi="Times New Roman"/>
          <w:sz w:val="16"/>
          <w:szCs w:val="16"/>
        </w:rPr>
        <w:t>1.</w:t>
      </w:r>
      <w:r>
        <w:rPr>
          <w:rFonts w:ascii="Times New Roman" w:hAnsi="Times New Roman"/>
          <w:sz w:val="16"/>
          <w:szCs w:val="16"/>
        </w:rPr>
        <w:t xml:space="preserve">        </w:t>
      </w:r>
      <w:r w:rsidR="004127AC" w:rsidRPr="00E264FE">
        <w:rPr>
          <w:rFonts w:ascii="Times New Roman" w:hAnsi="Times New Roman"/>
          <w:sz w:val="16"/>
          <w:szCs w:val="16"/>
        </w:rPr>
        <w:t>(i)</w:t>
      </w:r>
      <w:r w:rsidR="004127AC" w:rsidRPr="00E264FE">
        <w:rPr>
          <w:rFonts w:ascii="Times New Roman" w:hAnsi="Times New Roman"/>
          <w:sz w:val="16"/>
          <w:szCs w:val="16"/>
        </w:rPr>
        <w:tab/>
        <w:t xml:space="preserve">For sight Credits or usance Credits negotiable at sight, to pay the Bank interest (actual and/or transit) or fees and commission at the current rate of interest pertaining to the currency of the related bill from date of negotiation until date of full payment. </w:t>
      </w:r>
    </w:p>
    <w:p w:rsidR="004127AC" w:rsidRPr="00E264FE" w:rsidRDefault="004127AC" w:rsidP="0035664A">
      <w:pPr>
        <w:tabs>
          <w:tab w:val="left" w:pos="284"/>
        </w:tabs>
        <w:spacing w:after="0" w:line="240" w:lineRule="auto"/>
        <w:ind w:left="709" w:hanging="283"/>
        <w:jc w:val="both"/>
        <w:rPr>
          <w:rFonts w:ascii="Times New Roman" w:hAnsi="Times New Roman"/>
          <w:sz w:val="16"/>
          <w:szCs w:val="16"/>
        </w:rPr>
      </w:pPr>
      <w:r w:rsidRPr="00E264FE">
        <w:rPr>
          <w:rFonts w:ascii="Times New Roman" w:hAnsi="Times New Roman"/>
          <w:sz w:val="16"/>
          <w:szCs w:val="16"/>
        </w:rPr>
        <w:t>(ii)</w:t>
      </w:r>
      <w:r w:rsidRPr="00E264FE">
        <w:rPr>
          <w:rFonts w:ascii="Times New Roman" w:hAnsi="Times New Roman"/>
          <w:sz w:val="16"/>
          <w:szCs w:val="16"/>
        </w:rPr>
        <w:tab/>
        <w:t>In the absence of any instructions from us, the Bank is authorised to convert the foreign currency amount payable under the Credit into its Malaysian Ringgit equivalent at the prevailing selling foreign exchange rate not later than the 3</w:t>
      </w:r>
      <w:r w:rsidRPr="00E264FE">
        <w:rPr>
          <w:rFonts w:ascii="Times New Roman" w:hAnsi="Times New Roman"/>
          <w:sz w:val="16"/>
          <w:szCs w:val="16"/>
          <w:vertAlign w:val="superscript"/>
        </w:rPr>
        <w:t>rd</w:t>
      </w:r>
      <w:r w:rsidRPr="00E264FE">
        <w:rPr>
          <w:rFonts w:ascii="Times New Roman" w:hAnsi="Times New Roman"/>
          <w:sz w:val="16"/>
          <w:szCs w:val="16"/>
        </w:rPr>
        <w:t xml:space="preserve"> working day from the date of the Bank's written notification of arrival of the shipping documents or at such other date as the Bank may determine at its discretion. </w:t>
      </w:r>
    </w:p>
    <w:p w:rsidR="004127AC" w:rsidRPr="00E264FE" w:rsidRDefault="004127AC">
      <w:pPr>
        <w:spacing w:after="0" w:line="240" w:lineRule="auto"/>
        <w:ind w:left="450" w:hanging="450"/>
        <w:jc w:val="both"/>
        <w:rPr>
          <w:rFonts w:ascii="Times New Roman" w:hAnsi="Times New Roman"/>
          <w:sz w:val="16"/>
          <w:szCs w:val="16"/>
        </w:rPr>
      </w:pPr>
    </w:p>
    <w:p w:rsidR="009962A6" w:rsidRDefault="002C5BF0" w:rsidP="00D451DA">
      <w:pPr>
        <w:tabs>
          <w:tab w:val="left" w:pos="284"/>
        </w:tabs>
        <w:spacing w:after="0" w:line="240" w:lineRule="auto"/>
        <w:ind w:left="448" w:hanging="448"/>
        <w:jc w:val="both"/>
        <w:rPr>
          <w:rFonts w:ascii="Times New Roman" w:hAnsi="Times New Roman"/>
          <w:sz w:val="16"/>
          <w:szCs w:val="16"/>
        </w:rPr>
      </w:pPr>
      <w:r>
        <w:rPr>
          <w:rFonts w:ascii="Times New Roman" w:hAnsi="Times New Roman"/>
          <w:sz w:val="16"/>
          <w:szCs w:val="16"/>
        </w:rPr>
        <w:t xml:space="preserve">2. </w:t>
      </w:r>
      <w:r>
        <w:rPr>
          <w:rFonts w:ascii="Times New Roman" w:hAnsi="Times New Roman"/>
          <w:sz w:val="16"/>
          <w:szCs w:val="16"/>
        </w:rPr>
        <w:tab/>
      </w:r>
      <w:r w:rsidR="004127AC" w:rsidRPr="00E264FE">
        <w:rPr>
          <w:rFonts w:ascii="Times New Roman" w:hAnsi="Times New Roman"/>
          <w:sz w:val="16"/>
          <w:szCs w:val="16"/>
        </w:rPr>
        <w:t>We shall assume and undertake</w:t>
      </w:r>
      <w:r w:rsidR="009962A6">
        <w:rPr>
          <w:rFonts w:ascii="Times New Roman" w:hAnsi="Times New Roman"/>
          <w:sz w:val="16"/>
          <w:szCs w:val="16"/>
        </w:rPr>
        <w:t>:</w:t>
      </w:r>
    </w:p>
    <w:p w:rsidR="009962A6" w:rsidRDefault="009962A6">
      <w:pPr>
        <w:tabs>
          <w:tab w:val="left" w:pos="450"/>
        </w:tabs>
        <w:spacing w:after="0" w:line="240" w:lineRule="auto"/>
        <w:ind w:left="450" w:hanging="450"/>
        <w:jc w:val="both"/>
        <w:rPr>
          <w:rFonts w:ascii="Times New Roman" w:hAnsi="Times New Roman"/>
          <w:sz w:val="16"/>
          <w:szCs w:val="16"/>
        </w:rPr>
      </w:pPr>
    </w:p>
    <w:p w:rsidR="009962A6" w:rsidRDefault="004127AC">
      <w:pPr>
        <w:spacing w:after="0" w:line="240" w:lineRule="auto"/>
        <w:ind w:left="709" w:hanging="283"/>
        <w:jc w:val="both"/>
        <w:rPr>
          <w:rFonts w:ascii="Times New Roman" w:hAnsi="Times New Roman"/>
          <w:sz w:val="16"/>
          <w:szCs w:val="16"/>
        </w:rPr>
      </w:pPr>
      <w:r w:rsidRPr="00E264FE">
        <w:rPr>
          <w:rFonts w:ascii="Times New Roman" w:hAnsi="Times New Roman"/>
          <w:sz w:val="16"/>
          <w:szCs w:val="16"/>
        </w:rPr>
        <w:t>(</w:t>
      </w:r>
      <w:r w:rsidR="009962A6">
        <w:rPr>
          <w:rFonts w:ascii="Times New Roman" w:hAnsi="Times New Roman"/>
          <w:sz w:val="16"/>
          <w:szCs w:val="16"/>
        </w:rPr>
        <w:t>i</w:t>
      </w:r>
      <w:r w:rsidRPr="00E264FE">
        <w:rPr>
          <w:rFonts w:ascii="Times New Roman" w:hAnsi="Times New Roman"/>
          <w:sz w:val="16"/>
          <w:szCs w:val="16"/>
        </w:rPr>
        <w:t xml:space="preserve">) </w:t>
      </w:r>
      <w:r w:rsidR="009962A6">
        <w:rPr>
          <w:rFonts w:ascii="Times New Roman" w:hAnsi="Times New Roman"/>
          <w:sz w:val="16"/>
          <w:szCs w:val="16"/>
        </w:rPr>
        <w:tab/>
      </w:r>
      <w:r w:rsidRPr="00E264FE">
        <w:rPr>
          <w:rFonts w:ascii="Times New Roman" w:hAnsi="Times New Roman"/>
          <w:sz w:val="16"/>
          <w:szCs w:val="16"/>
        </w:rPr>
        <w:t>all foreign exchange conversion or fluctuation risks, rates and losses (i.e payments made or received in foreign currency)</w:t>
      </w:r>
      <w:r w:rsidR="009962A6">
        <w:rPr>
          <w:rFonts w:ascii="Times New Roman" w:hAnsi="Times New Roman"/>
          <w:sz w:val="16"/>
          <w:szCs w:val="16"/>
        </w:rPr>
        <w:t>;</w:t>
      </w:r>
      <w:r w:rsidRPr="00E264FE">
        <w:rPr>
          <w:rFonts w:ascii="Times New Roman" w:hAnsi="Times New Roman"/>
          <w:sz w:val="16"/>
          <w:szCs w:val="16"/>
        </w:rPr>
        <w:t xml:space="preserve"> and/or </w:t>
      </w:r>
    </w:p>
    <w:p w:rsidR="004127AC" w:rsidRPr="00E264FE" w:rsidRDefault="004127AC">
      <w:pPr>
        <w:spacing w:after="0" w:line="240" w:lineRule="auto"/>
        <w:ind w:left="709" w:hanging="283"/>
        <w:jc w:val="both"/>
        <w:rPr>
          <w:rFonts w:ascii="Times New Roman" w:hAnsi="Times New Roman"/>
          <w:sz w:val="16"/>
          <w:szCs w:val="16"/>
        </w:rPr>
      </w:pPr>
      <w:r w:rsidRPr="00E264FE">
        <w:rPr>
          <w:rFonts w:ascii="Times New Roman" w:hAnsi="Times New Roman"/>
          <w:sz w:val="16"/>
          <w:szCs w:val="16"/>
        </w:rPr>
        <w:t>(</w:t>
      </w:r>
      <w:r w:rsidR="009962A6">
        <w:rPr>
          <w:rFonts w:ascii="Times New Roman" w:hAnsi="Times New Roman"/>
          <w:sz w:val="16"/>
          <w:szCs w:val="16"/>
        </w:rPr>
        <w:t>ii</w:t>
      </w:r>
      <w:r w:rsidRPr="00E264FE">
        <w:rPr>
          <w:rFonts w:ascii="Times New Roman" w:hAnsi="Times New Roman"/>
          <w:sz w:val="16"/>
          <w:szCs w:val="16"/>
        </w:rPr>
        <w:t>)</w:t>
      </w:r>
      <w:r w:rsidR="009962A6">
        <w:rPr>
          <w:rFonts w:ascii="Times New Roman" w:hAnsi="Times New Roman"/>
          <w:sz w:val="16"/>
          <w:szCs w:val="16"/>
        </w:rPr>
        <w:tab/>
      </w:r>
      <w:r w:rsidRPr="00E264FE">
        <w:rPr>
          <w:rFonts w:ascii="Times New Roman" w:hAnsi="Times New Roman"/>
          <w:sz w:val="16"/>
          <w:szCs w:val="16"/>
        </w:rPr>
        <w:t xml:space="preserve">to reimburse or settle or pay the Bank for any trade financing loans created or advances made against the Credit whether booked or earmarked in foreign currency or Malaysian Ringgit equivalent against the multi trade facility/lines offered by the Bank to us. </w:t>
      </w:r>
    </w:p>
    <w:p w:rsidR="004127AC" w:rsidRPr="00E264FE" w:rsidRDefault="004127AC">
      <w:pPr>
        <w:tabs>
          <w:tab w:val="left" w:pos="450"/>
        </w:tabs>
        <w:spacing w:after="0" w:line="240" w:lineRule="auto"/>
        <w:ind w:left="450" w:hanging="450"/>
        <w:jc w:val="both"/>
        <w:rPr>
          <w:rFonts w:ascii="Times New Roman" w:hAnsi="Times New Roman"/>
          <w:sz w:val="16"/>
          <w:szCs w:val="16"/>
        </w:rPr>
      </w:pPr>
    </w:p>
    <w:p w:rsidR="004127AC" w:rsidRPr="00E264FE" w:rsidRDefault="002C5BF0" w:rsidP="00D451DA">
      <w:pPr>
        <w:tabs>
          <w:tab w:val="left" w:pos="284"/>
        </w:tabs>
        <w:spacing w:after="0" w:line="240" w:lineRule="auto"/>
        <w:ind w:left="284" w:hanging="284"/>
        <w:jc w:val="both"/>
        <w:rPr>
          <w:rFonts w:ascii="Times New Roman" w:hAnsi="Times New Roman"/>
          <w:sz w:val="16"/>
          <w:szCs w:val="16"/>
        </w:rPr>
      </w:pPr>
      <w:r>
        <w:rPr>
          <w:rFonts w:ascii="Times New Roman" w:hAnsi="Times New Roman"/>
          <w:sz w:val="16"/>
          <w:szCs w:val="16"/>
        </w:rPr>
        <w:t>3</w:t>
      </w:r>
      <w:r w:rsidR="004127AC" w:rsidRPr="00E264FE">
        <w:rPr>
          <w:rFonts w:ascii="Times New Roman" w:hAnsi="Times New Roman"/>
          <w:sz w:val="16"/>
          <w:szCs w:val="16"/>
        </w:rPr>
        <w:t>.</w:t>
      </w:r>
      <w:r w:rsidR="004127AC" w:rsidRPr="00E264FE">
        <w:rPr>
          <w:rFonts w:ascii="Times New Roman" w:hAnsi="Times New Roman"/>
          <w:sz w:val="16"/>
          <w:szCs w:val="16"/>
        </w:rPr>
        <w:tab/>
        <w:t xml:space="preserve">The said shipping documents and/or the goods shipped (which we hereby declare is not prohibited or restricted or illegal) shall be held by the Bank as collateral security for the due acceptance and payment of all or any drafts drawn under the Credit. In case of non-acceptance or non-payment of the draft(s), the Bank may if applicable and reserves the right, at any time: </w:t>
      </w:r>
    </w:p>
    <w:p w:rsidR="004127AC" w:rsidRPr="00E264FE" w:rsidRDefault="004127AC">
      <w:pPr>
        <w:tabs>
          <w:tab w:val="left" w:pos="450"/>
        </w:tabs>
        <w:spacing w:after="0" w:line="240" w:lineRule="auto"/>
        <w:ind w:left="450" w:hanging="450"/>
        <w:jc w:val="both"/>
        <w:rPr>
          <w:rFonts w:ascii="Times New Roman" w:hAnsi="Times New Roman"/>
          <w:sz w:val="16"/>
          <w:szCs w:val="16"/>
        </w:rPr>
      </w:pPr>
    </w:p>
    <w:p w:rsidR="004127AC" w:rsidRPr="00E264FE" w:rsidRDefault="004127AC" w:rsidP="00D451DA">
      <w:pPr>
        <w:tabs>
          <w:tab w:val="left" w:pos="284"/>
        </w:tabs>
        <w:spacing w:after="0" w:line="240" w:lineRule="auto"/>
        <w:ind w:left="641" w:hanging="284"/>
        <w:jc w:val="both"/>
        <w:rPr>
          <w:rFonts w:ascii="Times New Roman" w:hAnsi="Times New Roman"/>
          <w:sz w:val="16"/>
          <w:szCs w:val="16"/>
        </w:rPr>
      </w:pPr>
      <w:r w:rsidRPr="00E264FE">
        <w:rPr>
          <w:rFonts w:ascii="Times New Roman" w:hAnsi="Times New Roman"/>
          <w:sz w:val="16"/>
          <w:szCs w:val="16"/>
        </w:rPr>
        <w:t>(i)</w:t>
      </w:r>
      <w:r w:rsidRPr="00E264FE">
        <w:rPr>
          <w:rFonts w:ascii="Times New Roman" w:hAnsi="Times New Roman"/>
          <w:sz w:val="16"/>
          <w:szCs w:val="16"/>
        </w:rPr>
        <w:tab/>
        <w:t xml:space="preserve">To sell the shipping documents or goods to which the Credit relates, with notice to us, at public or private sale at such price as the Bank may determine at its discretion. We acknowledge and agree that the Bank may exercise such rights concurrently or otherwise with other rights and remedies that the Bank may have against us; and/or </w:t>
      </w:r>
    </w:p>
    <w:p w:rsidR="004127AC" w:rsidRPr="00E264FE" w:rsidRDefault="004127AC" w:rsidP="00D451DA">
      <w:pPr>
        <w:tabs>
          <w:tab w:val="left" w:pos="284"/>
        </w:tabs>
        <w:spacing w:after="0" w:line="240" w:lineRule="auto"/>
        <w:ind w:left="641" w:hanging="284"/>
        <w:jc w:val="both"/>
        <w:rPr>
          <w:rFonts w:ascii="Times New Roman" w:hAnsi="Times New Roman"/>
          <w:sz w:val="16"/>
          <w:szCs w:val="16"/>
        </w:rPr>
      </w:pPr>
      <w:r w:rsidRPr="00E264FE">
        <w:rPr>
          <w:rFonts w:ascii="Times New Roman" w:hAnsi="Times New Roman"/>
          <w:sz w:val="16"/>
          <w:szCs w:val="16"/>
        </w:rPr>
        <w:t>(ii)</w:t>
      </w:r>
      <w:r w:rsidRPr="00E264FE">
        <w:rPr>
          <w:rFonts w:ascii="Times New Roman" w:hAnsi="Times New Roman"/>
          <w:sz w:val="16"/>
          <w:szCs w:val="16"/>
        </w:rPr>
        <w:tab/>
        <w:t xml:space="preserve">In the case where the goods are destroyed partially or totally, to realise the insurance policy(ies) for such goods after deducting all expenses and costs including but not limited to commission and fees connected </w:t>
      </w:r>
      <w:r w:rsidR="00323128" w:rsidRPr="00E264FE">
        <w:rPr>
          <w:rFonts w:ascii="Times New Roman" w:hAnsi="Times New Roman"/>
          <w:sz w:val="16"/>
          <w:szCs w:val="16"/>
        </w:rPr>
        <w:t xml:space="preserve">to the same </w:t>
      </w:r>
      <w:r w:rsidRPr="00E264FE">
        <w:rPr>
          <w:rFonts w:ascii="Times New Roman" w:hAnsi="Times New Roman"/>
          <w:sz w:val="16"/>
          <w:szCs w:val="16"/>
        </w:rPr>
        <w:t>and to apply the net proceeds towards payment of the said draft(s). In addition to the above remedies, we further agree that the receipt by the Bank of other goods, property or cash as additional collateral now or hereafter deposited pursuant to the Bank's demand or otherwise, shall not affect the Bank's power to sell the goods/property pledged and held as a collateral and the proceeds from such collateral may be applied towards the payment of any indebtedness (including foreign exchange losses) by us to the Bank due or to become due</w:t>
      </w:r>
      <w:r w:rsidR="00253E82" w:rsidRPr="00E264FE">
        <w:rPr>
          <w:rFonts w:ascii="Times New Roman" w:hAnsi="Times New Roman"/>
          <w:sz w:val="16"/>
          <w:szCs w:val="16"/>
        </w:rPr>
        <w:t>.</w:t>
      </w:r>
      <w:r w:rsidRPr="00E264FE">
        <w:rPr>
          <w:rFonts w:ascii="Times New Roman" w:hAnsi="Times New Roman"/>
          <w:sz w:val="16"/>
          <w:szCs w:val="16"/>
        </w:rPr>
        <w:t xml:space="preserve"> </w:t>
      </w:r>
      <w:r w:rsidR="00253E82" w:rsidRPr="00E264FE">
        <w:rPr>
          <w:rFonts w:ascii="Times New Roman" w:hAnsi="Times New Roman"/>
          <w:sz w:val="16"/>
          <w:szCs w:val="16"/>
        </w:rPr>
        <w:t>I</w:t>
      </w:r>
      <w:r w:rsidRPr="00E264FE">
        <w:rPr>
          <w:rFonts w:ascii="Times New Roman" w:hAnsi="Times New Roman"/>
          <w:sz w:val="16"/>
          <w:szCs w:val="16"/>
        </w:rPr>
        <w:t xml:space="preserve">f the proceeds are insufficient, to pay the Bank the amount of any deficiency or shortfall from such proceeds together with interest and all charges, costs and expenses incidental </w:t>
      </w:r>
      <w:r w:rsidR="00253E82" w:rsidRPr="00E264FE">
        <w:rPr>
          <w:rFonts w:ascii="Times New Roman" w:hAnsi="Times New Roman"/>
          <w:sz w:val="16"/>
          <w:szCs w:val="16"/>
        </w:rPr>
        <w:t xml:space="preserve">to the same </w:t>
      </w:r>
      <w:r w:rsidRPr="00E264FE">
        <w:rPr>
          <w:rFonts w:ascii="Times New Roman" w:hAnsi="Times New Roman"/>
          <w:sz w:val="16"/>
          <w:szCs w:val="16"/>
        </w:rPr>
        <w:t>or otherwise.</w:t>
      </w:r>
    </w:p>
    <w:p w:rsidR="004127AC" w:rsidRPr="00E264FE" w:rsidRDefault="004127AC">
      <w:pPr>
        <w:tabs>
          <w:tab w:val="left" w:pos="450"/>
        </w:tabs>
        <w:spacing w:after="0" w:line="240" w:lineRule="auto"/>
        <w:jc w:val="both"/>
        <w:rPr>
          <w:rFonts w:ascii="Times New Roman" w:hAnsi="Times New Roman"/>
          <w:sz w:val="16"/>
          <w:szCs w:val="16"/>
        </w:rPr>
      </w:pPr>
    </w:p>
    <w:p w:rsidR="004127AC" w:rsidRPr="00E264FE" w:rsidRDefault="002C5BF0" w:rsidP="00CE6F39">
      <w:pPr>
        <w:tabs>
          <w:tab w:val="left" w:pos="284"/>
          <w:tab w:val="left" w:pos="450"/>
        </w:tabs>
        <w:spacing w:after="0" w:line="240" w:lineRule="auto"/>
        <w:ind w:left="448" w:hanging="448"/>
        <w:jc w:val="both"/>
        <w:rPr>
          <w:rFonts w:ascii="Times New Roman" w:hAnsi="Times New Roman"/>
          <w:sz w:val="16"/>
          <w:szCs w:val="16"/>
        </w:rPr>
      </w:pPr>
      <w:r>
        <w:rPr>
          <w:rFonts w:ascii="Times New Roman" w:hAnsi="Times New Roman"/>
          <w:sz w:val="16"/>
          <w:szCs w:val="16"/>
        </w:rPr>
        <w:t>4</w:t>
      </w:r>
      <w:r w:rsidR="004127AC" w:rsidRPr="00E264FE">
        <w:rPr>
          <w:rFonts w:ascii="Times New Roman" w:hAnsi="Times New Roman"/>
          <w:sz w:val="16"/>
          <w:szCs w:val="16"/>
        </w:rPr>
        <w:t>.</w:t>
      </w:r>
      <w:r w:rsidR="004127AC" w:rsidRPr="00E264FE">
        <w:rPr>
          <w:rFonts w:ascii="Times New Roman" w:hAnsi="Times New Roman"/>
          <w:sz w:val="16"/>
          <w:szCs w:val="16"/>
        </w:rPr>
        <w:tab/>
        <w:t xml:space="preserve">We shall fully indemnify the Bank: </w:t>
      </w:r>
    </w:p>
    <w:p w:rsidR="004127AC" w:rsidRPr="00E264FE" w:rsidRDefault="004127AC">
      <w:pPr>
        <w:tabs>
          <w:tab w:val="left" w:pos="450"/>
        </w:tabs>
        <w:spacing w:after="0" w:line="240" w:lineRule="auto"/>
        <w:ind w:left="450" w:hanging="450"/>
        <w:jc w:val="both"/>
        <w:rPr>
          <w:rFonts w:ascii="Times New Roman" w:hAnsi="Times New Roman"/>
          <w:sz w:val="16"/>
          <w:szCs w:val="16"/>
        </w:rPr>
      </w:pPr>
    </w:p>
    <w:p w:rsidR="004127AC" w:rsidRPr="00E264FE" w:rsidRDefault="004127AC" w:rsidP="00CE6F39">
      <w:pPr>
        <w:spacing w:after="0" w:line="240" w:lineRule="auto"/>
        <w:ind w:left="641" w:hanging="284"/>
        <w:jc w:val="both"/>
        <w:rPr>
          <w:rFonts w:ascii="Times New Roman" w:hAnsi="Times New Roman"/>
          <w:b/>
          <w:sz w:val="16"/>
          <w:szCs w:val="16"/>
        </w:rPr>
      </w:pPr>
      <w:r w:rsidRPr="00E264FE">
        <w:rPr>
          <w:rFonts w:ascii="Times New Roman" w:hAnsi="Times New Roman"/>
          <w:sz w:val="16"/>
          <w:szCs w:val="16"/>
        </w:rPr>
        <w:t>(i)</w:t>
      </w:r>
      <w:r w:rsidRPr="00E264FE">
        <w:rPr>
          <w:rFonts w:ascii="Times New Roman" w:hAnsi="Times New Roman"/>
          <w:sz w:val="16"/>
          <w:szCs w:val="16"/>
        </w:rPr>
        <w:tab/>
        <w:t>From and against all claims, actions, proceedings, liabilities, damages, losses (including foreign exchange losses), costs and expenses which the Bank may suffer, incur or sustain by reason or on account of or attribute to the Bank having given/issued the said Credit</w:t>
      </w:r>
      <w:r w:rsidRPr="00EB74EC">
        <w:rPr>
          <w:rFonts w:ascii="Times New Roman" w:hAnsi="Times New Roman"/>
          <w:bCs/>
          <w:sz w:val="16"/>
          <w:szCs w:val="16"/>
        </w:rPr>
        <w:t>, or as a result of our breach or non-compliance with the Strategic Trade Act 2010</w:t>
      </w:r>
      <w:r w:rsidR="00F5713E" w:rsidRPr="00D61661">
        <w:rPr>
          <w:rFonts w:ascii="Times New Roman" w:hAnsi="Times New Roman"/>
          <w:bCs/>
          <w:sz w:val="16"/>
          <w:szCs w:val="16"/>
        </w:rPr>
        <w:t>,</w:t>
      </w:r>
      <w:r w:rsidR="00F5713E" w:rsidRPr="00E264FE">
        <w:rPr>
          <w:rFonts w:ascii="Times New Roman" w:hAnsi="Times New Roman"/>
          <w:bCs/>
          <w:sz w:val="16"/>
          <w:szCs w:val="16"/>
        </w:rPr>
        <w:t xml:space="preserve"> save and except where such claims, actions, proceedings, liabilities, damages, losses (including foreign exchange losses), costs and expenses were directly attributable to the Bank’s gross negligence, wil</w:t>
      </w:r>
      <w:r w:rsidR="00793D4E" w:rsidRPr="00E264FE">
        <w:rPr>
          <w:rFonts w:ascii="Times New Roman" w:hAnsi="Times New Roman"/>
          <w:bCs/>
          <w:sz w:val="16"/>
          <w:szCs w:val="16"/>
        </w:rPr>
        <w:t>l</w:t>
      </w:r>
      <w:r w:rsidR="00F5713E" w:rsidRPr="00E264FE">
        <w:rPr>
          <w:rFonts w:ascii="Times New Roman" w:hAnsi="Times New Roman"/>
          <w:bCs/>
          <w:sz w:val="16"/>
          <w:szCs w:val="16"/>
        </w:rPr>
        <w:t>ful default or fraud</w:t>
      </w:r>
      <w:r w:rsidRPr="00E264FE">
        <w:rPr>
          <w:rFonts w:ascii="Times New Roman" w:hAnsi="Times New Roman"/>
          <w:sz w:val="16"/>
          <w:szCs w:val="16"/>
        </w:rPr>
        <w:t>; and</w:t>
      </w:r>
      <w:r w:rsidRPr="00E264FE">
        <w:rPr>
          <w:rFonts w:ascii="Times New Roman" w:hAnsi="Times New Roman"/>
          <w:b/>
          <w:sz w:val="16"/>
          <w:szCs w:val="16"/>
        </w:rPr>
        <w:t xml:space="preserve"> </w:t>
      </w:r>
    </w:p>
    <w:p w:rsidR="004127AC" w:rsidRPr="00E264FE" w:rsidRDefault="004127AC" w:rsidP="00CE6F39">
      <w:pPr>
        <w:spacing w:after="0" w:line="240" w:lineRule="auto"/>
        <w:ind w:left="641" w:hanging="284"/>
        <w:jc w:val="both"/>
        <w:rPr>
          <w:rFonts w:ascii="Times New Roman" w:hAnsi="Times New Roman"/>
          <w:sz w:val="16"/>
          <w:szCs w:val="16"/>
        </w:rPr>
      </w:pPr>
      <w:r w:rsidRPr="00E264FE">
        <w:rPr>
          <w:rFonts w:ascii="Times New Roman" w:hAnsi="Times New Roman"/>
          <w:sz w:val="16"/>
          <w:szCs w:val="16"/>
        </w:rPr>
        <w:t>(ii)</w:t>
      </w:r>
      <w:r w:rsidRPr="00E264FE">
        <w:rPr>
          <w:rFonts w:ascii="Times New Roman" w:hAnsi="Times New Roman"/>
          <w:sz w:val="16"/>
          <w:szCs w:val="16"/>
        </w:rPr>
        <w:tab/>
        <w:t xml:space="preserve">Any request or demand made upon the Bank for payment of any sum of money pursuant to the Credit shall be sufficient authority to the Bank for making such payment and the Bank shall not be required to inquire into the circumstances of the demand. We shall not raise any objection to such payment by the Bank and shall at all </w:t>
      </w:r>
      <w:r w:rsidR="00996914" w:rsidRPr="00E264FE">
        <w:rPr>
          <w:rFonts w:ascii="Times New Roman" w:hAnsi="Times New Roman"/>
          <w:sz w:val="16"/>
          <w:szCs w:val="16"/>
        </w:rPr>
        <w:t>times</w:t>
      </w:r>
      <w:r w:rsidRPr="00E264FE">
        <w:rPr>
          <w:rFonts w:ascii="Times New Roman" w:hAnsi="Times New Roman"/>
          <w:sz w:val="16"/>
          <w:szCs w:val="16"/>
        </w:rPr>
        <w:t xml:space="preserve"> keep the Bank fully indemnified and hold the Bank harmless against all liability in relation to the Bank making such payment.</w:t>
      </w:r>
    </w:p>
    <w:p w:rsidR="004127AC" w:rsidRPr="00E264FE" w:rsidRDefault="004127AC">
      <w:pPr>
        <w:tabs>
          <w:tab w:val="left" w:pos="450"/>
        </w:tabs>
        <w:spacing w:after="0" w:line="240" w:lineRule="auto"/>
        <w:jc w:val="both"/>
        <w:rPr>
          <w:rFonts w:ascii="Times New Roman" w:hAnsi="Times New Roman"/>
          <w:sz w:val="16"/>
          <w:szCs w:val="16"/>
        </w:rPr>
      </w:pPr>
    </w:p>
    <w:p w:rsidR="004127AC" w:rsidRPr="00E264FE" w:rsidRDefault="002C5BF0" w:rsidP="00CE6F39">
      <w:pPr>
        <w:tabs>
          <w:tab w:val="left" w:pos="142"/>
          <w:tab w:val="left" w:pos="284"/>
        </w:tabs>
        <w:spacing w:after="0" w:line="240" w:lineRule="auto"/>
        <w:ind w:left="284" w:hanging="284"/>
        <w:jc w:val="both"/>
        <w:rPr>
          <w:rFonts w:ascii="Times New Roman" w:hAnsi="Times New Roman"/>
          <w:sz w:val="16"/>
          <w:szCs w:val="16"/>
        </w:rPr>
      </w:pPr>
      <w:r>
        <w:rPr>
          <w:rFonts w:ascii="Times New Roman" w:hAnsi="Times New Roman"/>
          <w:sz w:val="16"/>
          <w:szCs w:val="16"/>
        </w:rPr>
        <w:t>5</w:t>
      </w:r>
      <w:r w:rsidR="004127AC" w:rsidRPr="00E264FE">
        <w:rPr>
          <w:rFonts w:ascii="Times New Roman" w:hAnsi="Times New Roman"/>
          <w:sz w:val="16"/>
          <w:szCs w:val="16"/>
        </w:rPr>
        <w:t xml:space="preserve">. </w:t>
      </w:r>
      <w:r w:rsidR="004127AC" w:rsidRPr="00E264FE">
        <w:rPr>
          <w:rFonts w:ascii="Times New Roman" w:hAnsi="Times New Roman"/>
          <w:sz w:val="16"/>
          <w:szCs w:val="16"/>
        </w:rPr>
        <w:tab/>
      </w:r>
      <w:r w:rsidR="00F5713E" w:rsidRPr="00E264FE">
        <w:rPr>
          <w:rFonts w:ascii="Times New Roman" w:hAnsi="Times New Roman"/>
          <w:sz w:val="16"/>
          <w:szCs w:val="16"/>
        </w:rPr>
        <w:t xml:space="preserve">Save and except where the following events were directly attributable to the Bank’s or its staff’s, representative’s or agent’s </w:t>
      </w:r>
      <w:r w:rsidR="00432B84">
        <w:rPr>
          <w:rFonts w:ascii="Times New Roman" w:hAnsi="Times New Roman"/>
          <w:sz w:val="16"/>
          <w:szCs w:val="16"/>
        </w:rPr>
        <w:t>error, omission, misrepresentation or negligence</w:t>
      </w:r>
      <w:r w:rsidR="00F5713E" w:rsidRPr="00E264FE">
        <w:rPr>
          <w:rFonts w:ascii="Times New Roman" w:hAnsi="Times New Roman"/>
          <w:sz w:val="16"/>
          <w:szCs w:val="16"/>
        </w:rPr>
        <w:t>, w</w:t>
      </w:r>
      <w:r w:rsidR="004127AC" w:rsidRPr="00E264FE">
        <w:rPr>
          <w:rFonts w:ascii="Times New Roman" w:hAnsi="Times New Roman"/>
          <w:sz w:val="16"/>
          <w:szCs w:val="16"/>
        </w:rPr>
        <w:t xml:space="preserve">e shall not in any circumstances hold the Bank or its agent(s), correspondent(s) or representative(s) liable and responsible, and neither shall our obligations under these </w:t>
      </w:r>
      <w:r w:rsidR="00253E82" w:rsidRPr="00E264FE">
        <w:rPr>
          <w:rFonts w:ascii="Times New Roman" w:hAnsi="Times New Roman"/>
          <w:sz w:val="16"/>
          <w:szCs w:val="16"/>
        </w:rPr>
        <w:t>t</w:t>
      </w:r>
      <w:r w:rsidR="004127AC" w:rsidRPr="00E264FE">
        <w:rPr>
          <w:rFonts w:ascii="Times New Roman" w:hAnsi="Times New Roman"/>
          <w:sz w:val="16"/>
          <w:szCs w:val="16"/>
        </w:rPr>
        <w:t xml:space="preserve">erms and </w:t>
      </w:r>
      <w:r w:rsidR="00253E82" w:rsidRPr="00E264FE">
        <w:rPr>
          <w:rFonts w:ascii="Times New Roman" w:hAnsi="Times New Roman"/>
          <w:sz w:val="16"/>
          <w:szCs w:val="16"/>
        </w:rPr>
        <w:t>c</w:t>
      </w:r>
      <w:r w:rsidR="004127AC" w:rsidRPr="00E264FE">
        <w:rPr>
          <w:rFonts w:ascii="Times New Roman" w:hAnsi="Times New Roman"/>
          <w:sz w:val="16"/>
          <w:szCs w:val="16"/>
        </w:rPr>
        <w:t xml:space="preserve">onditions or in relation to any Credit given/issued by the Bank be reduced, terminated or affected in any way by reason of: </w:t>
      </w:r>
    </w:p>
    <w:p w:rsidR="004127AC" w:rsidRPr="00E264FE" w:rsidRDefault="004127AC">
      <w:pPr>
        <w:tabs>
          <w:tab w:val="left" w:pos="450"/>
        </w:tabs>
        <w:spacing w:after="0" w:line="240" w:lineRule="auto"/>
        <w:ind w:left="450" w:hanging="450"/>
        <w:jc w:val="both"/>
        <w:rPr>
          <w:rFonts w:ascii="Times New Roman" w:hAnsi="Times New Roman"/>
          <w:sz w:val="16"/>
          <w:szCs w:val="16"/>
        </w:rPr>
      </w:pPr>
    </w:p>
    <w:p w:rsidR="004127AC" w:rsidRPr="00E264FE" w:rsidRDefault="004127AC" w:rsidP="00CE6F39">
      <w:pPr>
        <w:tabs>
          <w:tab w:val="left" w:pos="709"/>
        </w:tabs>
        <w:spacing w:after="0" w:line="240" w:lineRule="auto"/>
        <w:ind w:left="641" w:hanging="284"/>
        <w:jc w:val="both"/>
        <w:rPr>
          <w:rFonts w:ascii="Times New Roman" w:hAnsi="Times New Roman"/>
          <w:sz w:val="16"/>
          <w:szCs w:val="16"/>
        </w:rPr>
      </w:pPr>
      <w:r w:rsidRPr="00E264FE">
        <w:rPr>
          <w:rFonts w:ascii="Times New Roman" w:hAnsi="Times New Roman"/>
          <w:sz w:val="16"/>
          <w:szCs w:val="16"/>
        </w:rPr>
        <w:t>(i)</w:t>
      </w:r>
      <w:r w:rsidRPr="00E264FE">
        <w:rPr>
          <w:rFonts w:ascii="Times New Roman" w:hAnsi="Times New Roman"/>
          <w:sz w:val="16"/>
          <w:szCs w:val="16"/>
        </w:rPr>
        <w:tab/>
        <w:t xml:space="preserve">Any detention, loss or deterioration of, theft or pilferage or any damage or any failure to insure, or the quantity, quality condition or delivery of the goods, or the correctness, validity, sufficiency, legality or genuineness of any of the shipping documents (including transport documents) relating to the goods; and/or </w:t>
      </w:r>
    </w:p>
    <w:p w:rsidR="004127AC" w:rsidRPr="00E264FE" w:rsidRDefault="004127AC" w:rsidP="00CE6F39">
      <w:pPr>
        <w:tabs>
          <w:tab w:val="left" w:pos="709"/>
        </w:tabs>
        <w:spacing w:after="0" w:line="240" w:lineRule="auto"/>
        <w:ind w:left="641" w:hanging="284"/>
        <w:jc w:val="both"/>
        <w:rPr>
          <w:rFonts w:ascii="Times New Roman" w:hAnsi="Times New Roman"/>
          <w:sz w:val="16"/>
          <w:szCs w:val="16"/>
        </w:rPr>
      </w:pPr>
      <w:r w:rsidRPr="00E264FE">
        <w:rPr>
          <w:rFonts w:ascii="Times New Roman" w:hAnsi="Times New Roman"/>
          <w:sz w:val="16"/>
          <w:szCs w:val="16"/>
        </w:rPr>
        <w:t>(ii)</w:t>
      </w:r>
      <w:r w:rsidRPr="00E264FE">
        <w:rPr>
          <w:rFonts w:ascii="Times New Roman" w:hAnsi="Times New Roman"/>
          <w:sz w:val="16"/>
          <w:szCs w:val="16"/>
        </w:rPr>
        <w:tab/>
        <w:t xml:space="preserve">Any defects in, or invalidity of, any documents tendered including any falsity, inaccuracy, insufficiency or forgery of or in any demand which on its face purports to be a demand signed or authorised pursuant to the Credit or any certificate issued pursuant to the Credit, or in any tested cable, SWIFT message, telex or document which on its face purports to be signed or authorised under the Credit; and/or </w:t>
      </w:r>
    </w:p>
    <w:p w:rsidR="004127AC" w:rsidRPr="00E264FE" w:rsidRDefault="004127AC" w:rsidP="00CE6F39">
      <w:pPr>
        <w:tabs>
          <w:tab w:val="left" w:pos="709"/>
        </w:tabs>
        <w:spacing w:after="0" w:line="240" w:lineRule="auto"/>
        <w:ind w:left="641" w:hanging="284"/>
        <w:jc w:val="both"/>
        <w:rPr>
          <w:rFonts w:ascii="Times New Roman" w:hAnsi="Times New Roman"/>
          <w:sz w:val="16"/>
          <w:szCs w:val="16"/>
        </w:rPr>
      </w:pPr>
      <w:r w:rsidRPr="00E264FE">
        <w:rPr>
          <w:rFonts w:ascii="Times New Roman" w:hAnsi="Times New Roman"/>
          <w:sz w:val="16"/>
          <w:szCs w:val="16"/>
        </w:rPr>
        <w:t>(iii)</w:t>
      </w:r>
      <w:r w:rsidRPr="00E264FE">
        <w:rPr>
          <w:rFonts w:ascii="Times New Roman" w:hAnsi="Times New Roman"/>
          <w:sz w:val="16"/>
          <w:szCs w:val="16"/>
        </w:rPr>
        <w:tab/>
        <w:t xml:space="preserve">Any defects in, or invalidity or illegibility or unenforceability of, any agreement or documents or arrangement in relation to which the Credit is given/issued; and/or </w:t>
      </w:r>
    </w:p>
    <w:p w:rsidR="004127AC" w:rsidRPr="00E264FE" w:rsidRDefault="004127AC" w:rsidP="000257EB">
      <w:pPr>
        <w:tabs>
          <w:tab w:val="left" w:pos="284"/>
          <w:tab w:val="left" w:pos="709"/>
        </w:tabs>
        <w:spacing w:after="0" w:line="240" w:lineRule="auto"/>
        <w:ind w:left="641" w:hanging="284"/>
        <w:jc w:val="both"/>
        <w:rPr>
          <w:rFonts w:ascii="Times New Roman" w:hAnsi="Times New Roman"/>
          <w:sz w:val="16"/>
          <w:szCs w:val="16"/>
        </w:rPr>
      </w:pPr>
      <w:r w:rsidRPr="00E264FE">
        <w:rPr>
          <w:rFonts w:ascii="Times New Roman" w:hAnsi="Times New Roman"/>
          <w:sz w:val="16"/>
          <w:szCs w:val="16"/>
        </w:rPr>
        <w:t>(iv)</w:t>
      </w:r>
      <w:r w:rsidRPr="00E264FE">
        <w:rPr>
          <w:rFonts w:ascii="Times New Roman" w:hAnsi="Times New Roman"/>
          <w:sz w:val="16"/>
          <w:szCs w:val="16"/>
        </w:rPr>
        <w:tab/>
        <w:t>(a) Any delay, mistake or omission that may occur in the transmission of the instructions or in the misinterpretation of instructions in relation to the Credit, (b) any documents submitted which on the face thereof appear to be in order are found to be incorrect or falsified or invalid, (c) any los</w:t>
      </w:r>
      <w:r w:rsidR="000456F4" w:rsidRPr="00E264FE">
        <w:rPr>
          <w:rFonts w:ascii="Times New Roman" w:hAnsi="Times New Roman"/>
          <w:sz w:val="16"/>
          <w:szCs w:val="16"/>
        </w:rPr>
        <w:t>s</w:t>
      </w:r>
      <w:r w:rsidRPr="00E264FE">
        <w:rPr>
          <w:rFonts w:ascii="Times New Roman" w:hAnsi="Times New Roman"/>
          <w:sz w:val="16"/>
          <w:szCs w:val="16"/>
        </w:rPr>
        <w:t xml:space="preserve"> or delay in the course of forwarding the documents or (d) any error, neglect or default of any of the Bank's agent(s), correspondent(s) or representative(s); and/or </w:t>
      </w:r>
    </w:p>
    <w:p w:rsidR="004127AC" w:rsidRPr="00E264FE" w:rsidRDefault="004127AC" w:rsidP="000257EB">
      <w:pPr>
        <w:tabs>
          <w:tab w:val="left" w:pos="709"/>
        </w:tabs>
        <w:spacing w:after="0" w:line="240" w:lineRule="auto"/>
        <w:ind w:left="641" w:hanging="284"/>
        <w:jc w:val="both"/>
        <w:rPr>
          <w:rFonts w:ascii="Times New Roman" w:hAnsi="Times New Roman"/>
          <w:sz w:val="16"/>
          <w:szCs w:val="16"/>
        </w:rPr>
      </w:pPr>
      <w:r w:rsidRPr="00E264FE">
        <w:rPr>
          <w:rFonts w:ascii="Times New Roman" w:hAnsi="Times New Roman"/>
          <w:sz w:val="16"/>
          <w:szCs w:val="16"/>
        </w:rPr>
        <w:t>(v)</w:t>
      </w:r>
      <w:r w:rsidRPr="00E264FE">
        <w:rPr>
          <w:rFonts w:ascii="Times New Roman" w:hAnsi="Times New Roman"/>
          <w:sz w:val="16"/>
          <w:szCs w:val="16"/>
        </w:rPr>
        <w:tab/>
        <w:t xml:space="preserve">Any delays, loss or damage in respect of any goods to which the Credit relates to even though the goods be diverted or overcarried or fail to arrive or be refused landing at destination due to </w:t>
      </w:r>
      <w:r w:rsidR="00495593" w:rsidRPr="00E264FE">
        <w:rPr>
          <w:rFonts w:ascii="Times New Roman" w:hAnsi="Times New Roman"/>
          <w:sz w:val="16"/>
          <w:szCs w:val="16"/>
        </w:rPr>
        <w:t xml:space="preserve">any </w:t>
      </w:r>
      <w:r w:rsidRPr="00E264FE">
        <w:rPr>
          <w:rFonts w:ascii="Times New Roman" w:hAnsi="Times New Roman"/>
          <w:sz w:val="16"/>
          <w:szCs w:val="16"/>
        </w:rPr>
        <w:t>reasons.</w:t>
      </w:r>
    </w:p>
    <w:p w:rsidR="004127AC" w:rsidRPr="00E264FE" w:rsidRDefault="004127AC">
      <w:pPr>
        <w:tabs>
          <w:tab w:val="left" w:pos="450"/>
        </w:tabs>
        <w:spacing w:after="0" w:line="240" w:lineRule="auto"/>
        <w:jc w:val="both"/>
        <w:rPr>
          <w:rFonts w:ascii="Times New Roman" w:hAnsi="Times New Roman"/>
          <w:sz w:val="16"/>
          <w:szCs w:val="16"/>
        </w:rPr>
      </w:pPr>
    </w:p>
    <w:p w:rsidR="004127AC" w:rsidRPr="00E264FE" w:rsidRDefault="002C5BF0" w:rsidP="000257EB">
      <w:pPr>
        <w:tabs>
          <w:tab w:val="left" w:pos="284"/>
        </w:tabs>
        <w:spacing w:after="0" w:line="240" w:lineRule="auto"/>
        <w:ind w:left="284" w:hanging="284"/>
        <w:jc w:val="both"/>
        <w:rPr>
          <w:rFonts w:ascii="Times New Roman" w:hAnsi="Times New Roman"/>
          <w:sz w:val="16"/>
          <w:szCs w:val="16"/>
        </w:rPr>
      </w:pPr>
      <w:r>
        <w:rPr>
          <w:rFonts w:ascii="Times New Roman" w:hAnsi="Times New Roman"/>
          <w:sz w:val="16"/>
          <w:szCs w:val="16"/>
        </w:rPr>
        <w:t>6</w:t>
      </w:r>
      <w:r w:rsidR="004127AC" w:rsidRPr="00E264FE">
        <w:rPr>
          <w:rFonts w:ascii="Times New Roman" w:hAnsi="Times New Roman"/>
          <w:sz w:val="16"/>
          <w:szCs w:val="16"/>
        </w:rPr>
        <w:t>.</w:t>
      </w:r>
      <w:r w:rsidR="004127AC" w:rsidRPr="00E264FE">
        <w:rPr>
          <w:rFonts w:ascii="Times New Roman" w:hAnsi="Times New Roman"/>
          <w:sz w:val="16"/>
          <w:szCs w:val="16"/>
        </w:rPr>
        <w:tab/>
        <w:t xml:space="preserve">If the shipping documents called for do not include insurance policy(ies) or certificate(s), we undertake to produce to the Bank within </w:t>
      </w:r>
      <w:r w:rsidR="00F62687" w:rsidRPr="00E264FE">
        <w:rPr>
          <w:rFonts w:ascii="Times New Roman" w:hAnsi="Times New Roman"/>
          <w:sz w:val="16"/>
          <w:szCs w:val="16"/>
        </w:rPr>
        <w:t>three (</w:t>
      </w:r>
      <w:r w:rsidR="004127AC" w:rsidRPr="00E264FE">
        <w:rPr>
          <w:rFonts w:ascii="Times New Roman" w:hAnsi="Times New Roman"/>
          <w:sz w:val="16"/>
          <w:szCs w:val="16"/>
        </w:rPr>
        <w:t>3</w:t>
      </w:r>
      <w:r w:rsidR="00F62687" w:rsidRPr="00E264FE">
        <w:rPr>
          <w:rFonts w:ascii="Times New Roman" w:hAnsi="Times New Roman"/>
          <w:sz w:val="16"/>
          <w:szCs w:val="16"/>
        </w:rPr>
        <w:t>)</w:t>
      </w:r>
      <w:r w:rsidR="004127AC" w:rsidRPr="00E264FE">
        <w:rPr>
          <w:rFonts w:ascii="Times New Roman" w:hAnsi="Times New Roman"/>
          <w:sz w:val="16"/>
          <w:szCs w:val="16"/>
        </w:rPr>
        <w:t xml:space="preserve"> working days from the date of this application, an insurance policy or certificate acceptable to the Bank and in the Bank's name for other than Cost, Insurance and Freight ('CIF') value plus at least </w:t>
      </w:r>
      <w:r w:rsidR="00F62687" w:rsidRPr="00E264FE">
        <w:rPr>
          <w:rFonts w:ascii="Times New Roman" w:hAnsi="Times New Roman"/>
          <w:sz w:val="16"/>
          <w:szCs w:val="16"/>
        </w:rPr>
        <w:t>ten (</w:t>
      </w:r>
      <w:r w:rsidR="004127AC" w:rsidRPr="00E264FE">
        <w:rPr>
          <w:rFonts w:ascii="Times New Roman" w:hAnsi="Times New Roman"/>
          <w:sz w:val="16"/>
          <w:szCs w:val="16"/>
        </w:rPr>
        <w:t>10</w:t>
      </w:r>
      <w:r w:rsidR="00F62687" w:rsidRPr="00E264FE">
        <w:rPr>
          <w:rFonts w:ascii="Times New Roman" w:hAnsi="Times New Roman"/>
          <w:sz w:val="16"/>
          <w:szCs w:val="16"/>
        </w:rPr>
        <w:t>%)</w:t>
      </w:r>
      <w:r w:rsidR="004127AC" w:rsidRPr="00E264FE">
        <w:rPr>
          <w:rFonts w:ascii="Times New Roman" w:hAnsi="Times New Roman"/>
          <w:sz w:val="16"/>
          <w:szCs w:val="16"/>
        </w:rPr>
        <w:t xml:space="preserve"> percent, failing which the Bank reserves the right to effect the insurance at our cost and expense but the Bank is not obliged to do so.</w:t>
      </w:r>
    </w:p>
    <w:p w:rsidR="004127AC" w:rsidRPr="00E264FE" w:rsidRDefault="004127AC">
      <w:pPr>
        <w:tabs>
          <w:tab w:val="left" w:pos="450"/>
        </w:tabs>
        <w:spacing w:after="0" w:line="240" w:lineRule="auto"/>
        <w:ind w:left="450" w:hanging="450"/>
        <w:jc w:val="both"/>
        <w:rPr>
          <w:rFonts w:ascii="Times New Roman" w:hAnsi="Times New Roman"/>
          <w:sz w:val="16"/>
          <w:szCs w:val="16"/>
        </w:rPr>
      </w:pPr>
    </w:p>
    <w:p w:rsidR="004127AC" w:rsidRPr="00E264FE" w:rsidRDefault="002C5BF0" w:rsidP="000257EB">
      <w:pPr>
        <w:tabs>
          <w:tab w:val="left" w:pos="284"/>
        </w:tabs>
        <w:spacing w:after="0" w:line="240" w:lineRule="auto"/>
        <w:ind w:left="284" w:hanging="284"/>
        <w:jc w:val="both"/>
        <w:rPr>
          <w:rFonts w:ascii="Times New Roman" w:hAnsi="Times New Roman"/>
          <w:sz w:val="16"/>
          <w:szCs w:val="16"/>
        </w:rPr>
      </w:pPr>
      <w:r>
        <w:rPr>
          <w:rFonts w:ascii="Times New Roman" w:hAnsi="Times New Roman"/>
          <w:sz w:val="16"/>
          <w:szCs w:val="16"/>
        </w:rPr>
        <w:t>7</w:t>
      </w:r>
      <w:r w:rsidR="004127AC" w:rsidRPr="00E264FE">
        <w:rPr>
          <w:rFonts w:ascii="Times New Roman" w:hAnsi="Times New Roman"/>
          <w:sz w:val="16"/>
          <w:szCs w:val="16"/>
        </w:rPr>
        <w:t>.</w:t>
      </w:r>
      <w:r w:rsidR="004127AC" w:rsidRPr="00E264FE">
        <w:rPr>
          <w:rFonts w:ascii="Times New Roman" w:hAnsi="Times New Roman"/>
          <w:sz w:val="16"/>
          <w:szCs w:val="16"/>
        </w:rPr>
        <w:tab/>
        <w:t xml:space="preserve">In the absence of any instructions to the contrary specified in "Additional Instructions" in the </w:t>
      </w:r>
      <w:r w:rsidR="0059532F" w:rsidRPr="00E264FE">
        <w:rPr>
          <w:rFonts w:ascii="Times New Roman" w:hAnsi="Times New Roman"/>
          <w:sz w:val="16"/>
          <w:szCs w:val="16"/>
        </w:rPr>
        <w:t xml:space="preserve">Letter of </w:t>
      </w:r>
      <w:r w:rsidR="004127AC" w:rsidRPr="00E264FE">
        <w:rPr>
          <w:rFonts w:ascii="Times New Roman" w:hAnsi="Times New Roman"/>
          <w:sz w:val="16"/>
          <w:szCs w:val="16"/>
        </w:rPr>
        <w:t>Credit Application form, the Bank is hereby authorised by us to instruct any bank or branch concerned to despatch any draft(s) and/or any shipping documents by one or more mails or other methods of conveyance at the Bank's discretion.</w:t>
      </w:r>
    </w:p>
    <w:p w:rsidR="004127AC" w:rsidRPr="00E264FE" w:rsidRDefault="004127AC">
      <w:pPr>
        <w:tabs>
          <w:tab w:val="left" w:pos="450"/>
        </w:tabs>
        <w:spacing w:after="0" w:line="240" w:lineRule="auto"/>
        <w:jc w:val="both"/>
        <w:rPr>
          <w:rFonts w:ascii="Times New Roman" w:hAnsi="Times New Roman"/>
          <w:sz w:val="16"/>
          <w:szCs w:val="16"/>
        </w:rPr>
      </w:pPr>
    </w:p>
    <w:p w:rsidR="004127AC" w:rsidRPr="00E264FE" w:rsidRDefault="002C5BF0" w:rsidP="000257EB">
      <w:pPr>
        <w:tabs>
          <w:tab w:val="left" w:pos="284"/>
        </w:tabs>
        <w:spacing w:after="0" w:line="240" w:lineRule="auto"/>
        <w:jc w:val="both"/>
        <w:rPr>
          <w:rFonts w:ascii="Times New Roman" w:hAnsi="Times New Roman"/>
          <w:sz w:val="16"/>
          <w:szCs w:val="16"/>
        </w:rPr>
      </w:pPr>
      <w:r>
        <w:rPr>
          <w:rFonts w:ascii="Times New Roman" w:hAnsi="Times New Roman"/>
          <w:sz w:val="16"/>
          <w:szCs w:val="16"/>
        </w:rPr>
        <w:t>8</w:t>
      </w:r>
      <w:r w:rsidR="004127AC" w:rsidRPr="00E264FE">
        <w:rPr>
          <w:rFonts w:ascii="Times New Roman" w:hAnsi="Times New Roman"/>
          <w:sz w:val="16"/>
          <w:szCs w:val="16"/>
        </w:rPr>
        <w:t>.</w:t>
      </w:r>
      <w:r w:rsidR="004127AC" w:rsidRPr="00E264FE">
        <w:rPr>
          <w:rFonts w:ascii="Times New Roman" w:hAnsi="Times New Roman"/>
          <w:sz w:val="16"/>
          <w:szCs w:val="16"/>
        </w:rPr>
        <w:tab/>
        <w:t>The Bank may restrict negotiation(s) under the Credit to the Bank's own office or to any correspondent(s) or agent(s) of the Bank's choice.</w:t>
      </w:r>
    </w:p>
    <w:p w:rsidR="004127AC" w:rsidRPr="00E264FE" w:rsidRDefault="004127AC">
      <w:pPr>
        <w:tabs>
          <w:tab w:val="left" w:pos="450"/>
        </w:tabs>
        <w:spacing w:after="0" w:line="240" w:lineRule="auto"/>
        <w:jc w:val="both"/>
        <w:rPr>
          <w:rFonts w:ascii="Times New Roman" w:hAnsi="Times New Roman"/>
          <w:sz w:val="16"/>
          <w:szCs w:val="16"/>
        </w:rPr>
      </w:pPr>
    </w:p>
    <w:p w:rsidR="004127AC" w:rsidRPr="00E264FE" w:rsidRDefault="002C5BF0" w:rsidP="000257EB">
      <w:pPr>
        <w:tabs>
          <w:tab w:val="left" w:pos="284"/>
        </w:tabs>
        <w:spacing w:after="0" w:line="240" w:lineRule="auto"/>
        <w:ind w:left="284" w:hanging="284"/>
        <w:jc w:val="both"/>
        <w:rPr>
          <w:rFonts w:ascii="Times New Roman" w:hAnsi="Times New Roman"/>
          <w:sz w:val="16"/>
          <w:szCs w:val="16"/>
        </w:rPr>
      </w:pPr>
      <w:r>
        <w:rPr>
          <w:rFonts w:ascii="Times New Roman" w:hAnsi="Times New Roman"/>
          <w:sz w:val="16"/>
          <w:szCs w:val="16"/>
        </w:rPr>
        <w:t>9</w:t>
      </w:r>
      <w:r w:rsidR="004127AC" w:rsidRPr="00E264FE">
        <w:rPr>
          <w:rFonts w:ascii="Times New Roman" w:hAnsi="Times New Roman"/>
          <w:sz w:val="16"/>
          <w:szCs w:val="16"/>
        </w:rPr>
        <w:t>.</w:t>
      </w:r>
      <w:r w:rsidR="004127AC" w:rsidRPr="00E264FE">
        <w:rPr>
          <w:rFonts w:ascii="Times New Roman" w:hAnsi="Times New Roman"/>
          <w:sz w:val="16"/>
          <w:szCs w:val="16"/>
        </w:rPr>
        <w:tab/>
        <w:t>In consideration of the Bank permitting and/or authorising the paying/negotiating/confirming bank to make a claim under the Credit prior to receipt of documents by the Bank, we hereby irrevocably agree to indemnify the Bank for the full amount of the paying/negotiating/confirming bank's claim (plus interest or fees and commission whichever is appropriate, from the date of the claim having been met until full repayment thereof at the rate fixed or to be fixed by the Bank (notification of the rate of interest or fees or commission will be made in writing and such rate will be effective from the date stated therein) in the event that such claim is subsequently rejected by us or is otherwise not under a complying presentation and for the purpose aforesaid, we hereby authorise the Bank to debit our account(s) accordingly.</w:t>
      </w:r>
    </w:p>
    <w:p w:rsidR="0019174A" w:rsidRPr="00E264FE" w:rsidRDefault="0019174A">
      <w:pPr>
        <w:tabs>
          <w:tab w:val="left" w:pos="450"/>
        </w:tabs>
        <w:spacing w:after="0" w:line="240" w:lineRule="auto"/>
        <w:ind w:left="450" w:hanging="450"/>
        <w:jc w:val="both"/>
        <w:rPr>
          <w:rFonts w:ascii="Times New Roman" w:hAnsi="Times New Roman"/>
          <w:sz w:val="16"/>
          <w:szCs w:val="16"/>
        </w:rPr>
      </w:pPr>
    </w:p>
    <w:p w:rsidR="001973DC" w:rsidRDefault="002C5BF0" w:rsidP="000257EB">
      <w:pPr>
        <w:tabs>
          <w:tab w:val="left" w:pos="284"/>
          <w:tab w:val="left" w:pos="450"/>
        </w:tabs>
        <w:spacing w:after="0" w:line="240" w:lineRule="auto"/>
        <w:ind w:left="448" w:hanging="448"/>
        <w:jc w:val="both"/>
        <w:rPr>
          <w:rFonts w:ascii="Times New Roman" w:hAnsi="Times New Roman"/>
          <w:sz w:val="16"/>
          <w:szCs w:val="16"/>
        </w:rPr>
        <w:sectPr w:rsidR="001973DC" w:rsidSect="001973DC">
          <w:headerReference w:type="default" r:id="rId12"/>
          <w:footerReference w:type="default" r:id="rId13"/>
          <w:pgSz w:w="11907" w:h="16839" w:code="9"/>
          <w:pgMar w:top="425" w:right="544" w:bottom="289" w:left="567" w:header="426" w:footer="0" w:gutter="0"/>
          <w:cols w:space="720"/>
          <w:docGrid w:linePitch="360"/>
        </w:sectPr>
      </w:pPr>
      <w:r>
        <w:rPr>
          <w:rFonts w:ascii="Times New Roman" w:hAnsi="Times New Roman"/>
          <w:sz w:val="16"/>
          <w:szCs w:val="16"/>
        </w:rPr>
        <w:t>10</w:t>
      </w:r>
      <w:r w:rsidR="0019174A" w:rsidRPr="00E264FE">
        <w:rPr>
          <w:rFonts w:ascii="Times New Roman" w:hAnsi="Times New Roman"/>
          <w:sz w:val="16"/>
          <w:szCs w:val="16"/>
        </w:rPr>
        <w:t>.</w:t>
      </w:r>
      <w:r w:rsidR="0019174A" w:rsidRPr="00E264FE">
        <w:rPr>
          <w:rFonts w:ascii="Times New Roman" w:hAnsi="Times New Roman"/>
          <w:sz w:val="16"/>
          <w:szCs w:val="16"/>
        </w:rPr>
        <w:tab/>
        <w:t>We shall</w:t>
      </w:r>
      <w:r w:rsidR="00F66695">
        <w:rPr>
          <w:rFonts w:ascii="Times New Roman" w:hAnsi="Times New Roman"/>
          <w:sz w:val="16"/>
          <w:szCs w:val="16"/>
        </w:rPr>
        <w:t xml:space="preserve"> </w:t>
      </w:r>
      <w:r w:rsidR="0019174A" w:rsidRPr="00E264FE">
        <w:rPr>
          <w:rFonts w:ascii="Times New Roman" w:hAnsi="Times New Roman"/>
          <w:sz w:val="16"/>
          <w:szCs w:val="16"/>
        </w:rPr>
        <w:t>furnish to the Bank a certified true copy of valid import license in respect of the goods which the Credit relates to, as and when required by the Bank.</w:t>
      </w:r>
    </w:p>
    <w:p w:rsidR="004127AC" w:rsidRPr="00E264FE" w:rsidRDefault="002C5BF0" w:rsidP="000257EB">
      <w:pPr>
        <w:tabs>
          <w:tab w:val="left" w:pos="142"/>
          <w:tab w:val="left" w:pos="284"/>
        </w:tabs>
        <w:spacing w:after="0" w:line="240" w:lineRule="auto"/>
        <w:ind w:left="284" w:hanging="284"/>
        <w:jc w:val="both"/>
        <w:rPr>
          <w:rFonts w:ascii="Times New Roman" w:hAnsi="Times New Roman"/>
          <w:sz w:val="16"/>
          <w:szCs w:val="16"/>
        </w:rPr>
      </w:pPr>
      <w:r w:rsidRPr="00E264FE">
        <w:rPr>
          <w:rFonts w:ascii="Times New Roman" w:hAnsi="Times New Roman"/>
          <w:sz w:val="16"/>
          <w:szCs w:val="16"/>
        </w:rPr>
        <w:t>1</w:t>
      </w:r>
      <w:r>
        <w:rPr>
          <w:rFonts w:ascii="Times New Roman" w:hAnsi="Times New Roman"/>
          <w:sz w:val="16"/>
          <w:szCs w:val="16"/>
        </w:rPr>
        <w:t>1</w:t>
      </w:r>
      <w:r w:rsidR="004127AC" w:rsidRPr="00E264FE">
        <w:rPr>
          <w:rFonts w:ascii="Times New Roman" w:hAnsi="Times New Roman"/>
          <w:sz w:val="16"/>
          <w:szCs w:val="16"/>
        </w:rPr>
        <w:t>.</w:t>
      </w:r>
      <w:r w:rsidR="004127AC" w:rsidRPr="00E264FE">
        <w:rPr>
          <w:rFonts w:ascii="Times New Roman" w:hAnsi="Times New Roman"/>
          <w:sz w:val="16"/>
          <w:szCs w:val="16"/>
        </w:rPr>
        <w:tab/>
        <w:t>For Credit application which is fully backed by cash margin, we agree to deposit with the Bank prior to the giving/issuance of the Credit or at any time the Bank may</w:t>
      </w:r>
      <w:r w:rsidR="000257EB">
        <w:rPr>
          <w:rFonts w:ascii="Times New Roman" w:hAnsi="Times New Roman"/>
          <w:sz w:val="16"/>
          <w:szCs w:val="16"/>
        </w:rPr>
        <w:t xml:space="preserve"> </w:t>
      </w:r>
      <w:r w:rsidR="004127AC" w:rsidRPr="00E264FE">
        <w:rPr>
          <w:rFonts w:ascii="Times New Roman" w:hAnsi="Times New Roman"/>
          <w:sz w:val="16"/>
          <w:szCs w:val="16"/>
        </w:rPr>
        <w:t xml:space="preserve">determine at its discretion, the sum of minimum </w:t>
      </w:r>
      <w:r w:rsidR="005E0214" w:rsidRPr="00E264FE">
        <w:rPr>
          <w:rFonts w:ascii="Times New Roman" w:hAnsi="Times New Roman"/>
          <w:sz w:val="16"/>
          <w:szCs w:val="16"/>
        </w:rPr>
        <w:t xml:space="preserve">one hundred </w:t>
      </w:r>
      <w:r w:rsidR="000E58D3" w:rsidRPr="00E264FE">
        <w:rPr>
          <w:rFonts w:ascii="Times New Roman" w:hAnsi="Times New Roman"/>
          <w:sz w:val="16"/>
          <w:szCs w:val="16"/>
        </w:rPr>
        <w:t xml:space="preserve">percent </w:t>
      </w:r>
      <w:r w:rsidR="005E0214" w:rsidRPr="00E264FE">
        <w:rPr>
          <w:rFonts w:ascii="Times New Roman" w:hAnsi="Times New Roman"/>
          <w:sz w:val="16"/>
          <w:szCs w:val="16"/>
        </w:rPr>
        <w:t>(</w:t>
      </w:r>
      <w:r w:rsidR="004127AC" w:rsidRPr="00E264FE">
        <w:rPr>
          <w:rFonts w:ascii="Times New Roman" w:hAnsi="Times New Roman"/>
          <w:sz w:val="16"/>
          <w:szCs w:val="16"/>
        </w:rPr>
        <w:t>100%</w:t>
      </w:r>
      <w:r w:rsidR="005E0214" w:rsidRPr="00E264FE">
        <w:rPr>
          <w:rFonts w:ascii="Times New Roman" w:hAnsi="Times New Roman"/>
          <w:sz w:val="16"/>
          <w:szCs w:val="16"/>
        </w:rPr>
        <w:t xml:space="preserve">) </w:t>
      </w:r>
      <w:r w:rsidR="004127AC" w:rsidRPr="00E264FE">
        <w:rPr>
          <w:rFonts w:ascii="Times New Roman" w:hAnsi="Times New Roman"/>
          <w:sz w:val="16"/>
          <w:szCs w:val="16"/>
        </w:rPr>
        <w:t xml:space="preserve">of cash margin equivalent to the full amount of Credit to be issued by the Bank or any sum the Bank may determine at its discretion. The deposit amount shall be denominated in Malaysian Ringgit or in other currency at the Bank's discretion. </w:t>
      </w:r>
    </w:p>
    <w:p w:rsidR="004127AC" w:rsidRPr="00E264FE" w:rsidRDefault="004127AC" w:rsidP="007D74A7">
      <w:pPr>
        <w:pStyle w:val="body-0020text-0020indent-00203"/>
        <w:tabs>
          <w:tab w:val="left" w:pos="0"/>
          <w:tab w:val="left" w:pos="284"/>
          <w:tab w:val="left" w:pos="450"/>
        </w:tabs>
        <w:suppressAutoHyphens/>
        <w:spacing w:after="0"/>
        <w:ind w:left="0" w:firstLine="0"/>
        <w:rPr>
          <w:rFonts w:ascii="Times New Roman" w:hAnsi="Times New Roman" w:cs="Times New Roman"/>
          <w:sz w:val="16"/>
          <w:szCs w:val="16"/>
        </w:rPr>
      </w:pPr>
    </w:p>
    <w:p w:rsidR="004127AC" w:rsidRPr="00E264FE" w:rsidRDefault="002C5BF0" w:rsidP="000257EB">
      <w:pPr>
        <w:pStyle w:val="body-0020text-0020indent-00203"/>
        <w:tabs>
          <w:tab w:val="left" w:pos="142"/>
          <w:tab w:val="left" w:pos="284"/>
        </w:tabs>
        <w:suppressAutoHyphens/>
        <w:spacing w:after="0"/>
        <w:ind w:left="284" w:hanging="284"/>
        <w:rPr>
          <w:rFonts w:ascii="Times New Roman" w:hAnsi="Times New Roman" w:cs="Times New Roman"/>
          <w:sz w:val="16"/>
          <w:szCs w:val="16"/>
        </w:rPr>
      </w:pPr>
      <w:r w:rsidRPr="00E264FE">
        <w:rPr>
          <w:rFonts w:ascii="Times New Roman" w:hAnsi="Times New Roman" w:cs="Times New Roman"/>
          <w:sz w:val="16"/>
          <w:szCs w:val="16"/>
        </w:rPr>
        <w:t>1</w:t>
      </w:r>
      <w:r>
        <w:rPr>
          <w:rFonts w:ascii="Times New Roman" w:hAnsi="Times New Roman" w:cs="Times New Roman"/>
          <w:sz w:val="16"/>
          <w:szCs w:val="16"/>
        </w:rPr>
        <w:t>2</w:t>
      </w:r>
      <w:r w:rsidR="004127AC" w:rsidRPr="00E264FE">
        <w:rPr>
          <w:rFonts w:ascii="Times New Roman" w:hAnsi="Times New Roman" w:cs="Times New Roman"/>
          <w:sz w:val="16"/>
          <w:szCs w:val="16"/>
        </w:rPr>
        <w:t>.</w:t>
      </w:r>
      <w:r w:rsidR="004127AC" w:rsidRPr="00E264FE">
        <w:rPr>
          <w:rFonts w:ascii="Times New Roman" w:hAnsi="Times New Roman" w:cs="Times New Roman"/>
          <w:sz w:val="16"/>
          <w:szCs w:val="16"/>
        </w:rPr>
        <w:tab/>
        <w:t xml:space="preserve">Any dispute between us and the Bank arising from the Credit or the issuance </w:t>
      </w:r>
      <w:r w:rsidR="000456F4" w:rsidRPr="00E264FE">
        <w:rPr>
          <w:rFonts w:ascii="Times New Roman" w:hAnsi="Times New Roman" w:cs="Times New Roman"/>
          <w:sz w:val="16"/>
          <w:szCs w:val="16"/>
        </w:rPr>
        <w:t xml:space="preserve">of the same </w:t>
      </w:r>
      <w:r w:rsidR="004127AC" w:rsidRPr="00E264FE">
        <w:rPr>
          <w:rFonts w:ascii="Times New Roman" w:hAnsi="Times New Roman" w:cs="Times New Roman"/>
          <w:sz w:val="16"/>
          <w:szCs w:val="16"/>
        </w:rPr>
        <w:t>shall be governed by and construed in accordance with the laws of Malaysia. We hereby irrevocably submit to the exclusive jurisdiction of the Malaysian courts.</w:t>
      </w:r>
    </w:p>
    <w:p w:rsidR="004127AC" w:rsidRPr="00E264FE" w:rsidRDefault="004127AC" w:rsidP="007D74A7">
      <w:pPr>
        <w:tabs>
          <w:tab w:val="left" w:pos="284"/>
          <w:tab w:val="left" w:pos="450"/>
        </w:tabs>
        <w:spacing w:after="0" w:line="240" w:lineRule="auto"/>
        <w:jc w:val="both"/>
        <w:rPr>
          <w:rFonts w:ascii="Times New Roman" w:hAnsi="Times New Roman"/>
          <w:sz w:val="16"/>
          <w:szCs w:val="16"/>
        </w:rPr>
      </w:pPr>
    </w:p>
    <w:p w:rsidR="004127AC" w:rsidRPr="00E264FE" w:rsidRDefault="002C5BF0" w:rsidP="000257EB">
      <w:pPr>
        <w:tabs>
          <w:tab w:val="left" w:pos="284"/>
        </w:tabs>
        <w:spacing w:after="0" w:line="240" w:lineRule="auto"/>
        <w:ind w:left="284" w:hanging="284"/>
        <w:jc w:val="both"/>
        <w:rPr>
          <w:rFonts w:ascii="Times New Roman" w:hAnsi="Times New Roman"/>
          <w:sz w:val="16"/>
          <w:szCs w:val="16"/>
        </w:rPr>
      </w:pPr>
      <w:r w:rsidRPr="00E264FE">
        <w:rPr>
          <w:rFonts w:ascii="Times New Roman" w:hAnsi="Times New Roman"/>
          <w:sz w:val="16"/>
          <w:szCs w:val="16"/>
        </w:rPr>
        <w:t>1</w:t>
      </w:r>
      <w:r>
        <w:rPr>
          <w:rFonts w:ascii="Times New Roman" w:hAnsi="Times New Roman"/>
          <w:sz w:val="16"/>
          <w:szCs w:val="16"/>
        </w:rPr>
        <w:t>3</w:t>
      </w:r>
      <w:r w:rsidR="004127AC" w:rsidRPr="00E264FE">
        <w:rPr>
          <w:rFonts w:ascii="Times New Roman" w:hAnsi="Times New Roman"/>
          <w:sz w:val="16"/>
          <w:szCs w:val="16"/>
        </w:rPr>
        <w:t>.</w:t>
      </w:r>
      <w:r w:rsidR="004127AC" w:rsidRPr="00E264FE">
        <w:rPr>
          <w:rFonts w:ascii="Times New Roman" w:hAnsi="Times New Roman"/>
          <w:sz w:val="16"/>
          <w:szCs w:val="16"/>
        </w:rPr>
        <w:tab/>
        <w:t xml:space="preserve">We hereby irrevocably and unconditionally agree and authorise the Bank to debit our account with the Bank for payment of any monies that may be due and payable </w:t>
      </w:r>
      <w:r w:rsidR="00CB1CA0">
        <w:rPr>
          <w:rFonts w:ascii="Times New Roman" w:hAnsi="Times New Roman"/>
          <w:sz w:val="16"/>
          <w:szCs w:val="16"/>
        </w:rPr>
        <w:t xml:space="preserve">by us </w:t>
      </w:r>
      <w:r w:rsidR="004127AC" w:rsidRPr="00E264FE">
        <w:rPr>
          <w:rFonts w:ascii="Times New Roman" w:hAnsi="Times New Roman"/>
          <w:sz w:val="16"/>
          <w:szCs w:val="16"/>
        </w:rPr>
        <w:t>in respect of or pursuant to the Credit at any time as the Bank deems fit.</w:t>
      </w:r>
    </w:p>
    <w:p w:rsidR="00F60B8E" w:rsidRPr="00E264FE" w:rsidRDefault="00F60B8E" w:rsidP="007D74A7">
      <w:pPr>
        <w:tabs>
          <w:tab w:val="left" w:pos="284"/>
          <w:tab w:val="left" w:pos="440"/>
        </w:tabs>
        <w:spacing w:after="0" w:line="240" w:lineRule="auto"/>
        <w:ind w:left="450" w:hanging="450"/>
        <w:jc w:val="both"/>
        <w:rPr>
          <w:rFonts w:ascii="Times New Roman" w:hAnsi="Times New Roman"/>
          <w:color w:val="5F497A"/>
          <w:sz w:val="16"/>
          <w:szCs w:val="16"/>
        </w:rPr>
      </w:pPr>
      <w:r w:rsidRPr="00E264FE">
        <w:rPr>
          <w:rFonts w:ascii="Times New Roman" w:hAnsi="Times New Roman"/>
          <w:color w:val="5F497A"/>
          <w:sz w:val="16"/>
          <w:szCs w:val="16"/>
        </w:rPr>
        <w:tab/>
      </w:r>
    </w:p>
    <w:p w:rsidR="00924439" w:rsidRPr="00E264FE" w:rsidRDefault="002C5BF0" w:rsidP="000257EB">
      <w:pPr>
        <w:tabs>
          <w:tab w:val="left" w:pos="284"/>
          <w:tab w:val="left" w:pos="440"/>
        </w:tabs>
        <w:spacing w:after="0" w:line="240" w:lineRule="auto"/>
        <w:ind w:left="442" w:hanging="442"/>
        <w:jc w:val="both"/>
        <w:rPr>
          <w:rFonts w:ascii="Times New Roman" w:hAnsi="Times New Roman"/>
          <w:sz w:val="16"/>
          <w:szCs w:val="16"/>
        </w:rPr>
      </w:pPr>
      <w:r w:rsidRPr="00E264FE">
        <w:rPr>
          <w:rFonts w:ascii="Times New Roman" w:hAnsi="Times New Roman"/>
          <w:sz w:val="16"/>
          <w:szCs w:val="16"/>
        </w:rPr>
        <w:t>1</w:t>
      </w:r>
      <w:r>
        <w:rPr>
          <w:rFonts w:ascii="Times New Roman" w:hAnsi="Times New Roman"/>
          <w:sz w:val="16"/>
          <w:szCs w:val="16"/>
        </w:rPr>
        <w:t>4</w:t>
      </w:r>
      <w:r w:rsidR="00924439" w:rsidRPr="00E264FE">
        <w:rPr>
          <w:rFonts w:ascii="Times New Roman" w:hAnsi="Times New Roman"/>
          <w:sz w:val="16"/>
          <w:szCs w:val="16"/>
        </w:rPr>
        <w:t>.</w:t>
      </w:r>
      <w:r w:rsidR="00924439" w:rsidRPr="00E264FE">
        <w:rPr>
          <w:rFonts w:ascii="Times New Roman" w:hAnsi="Times New Roman"/>
          <w:sz w:val="16"/>
          <w:szCs w:val="16"/>
        </w:rPr>
        <w:tab/>
        <w:t xml:space="preserve">We hereby acknowledge </w:t>
      </w:r>
      <w:r w:rsidR="005C064A" w:rsidRPr="00E264FE">
        <w:rPr>
          <w:rFonts w:ascii="Times New Roman" w:hAnsi="Times New Roman"/>
          <w:sz w:val="16"/>
          <w:szCs w:val="16"/>
        </w:rPr>
        <w:t>that: -</w:t>
      </w:r>
    </w:p>
    <w:p w:rsidR="004139A6" w:rsidRDefault="004139A6" w:rsidP="007D74A7">
      <w:pPr>
        <w:tabs>
          <w:tab w:val="left" w:pos="284"/>
          <w:tab w:val="left" w:pos="440"/>
        </w:tabs>
        <w:spacing w:after="0" w:line="240" w:lineRule="auto"/>
        <w:ind w:left="440" w:hanging="440"/>
        <w:jc w:val="both"/>
        <w:rPr>
          <w:rFonts w:ascii="Times New Roman" w:hAnsi="Times New Roman"/>
          <w:sz w:val="16"/>
          <w:szCs w:val="16"/>
        </w:rPr>
      </w:pPr>
    </w:p>
    <w:p w:rsidR="00924439" w:rsidRPr="00E264FE" w:rsidRDefault="00924439" w:rsidP="007D74A7">
      <w:pPr>
        <w:tabs>
          <w:tab w:val="left" w:pos="284"/>
          <w:tab w:val="left" w:pos="709"/>
        </w:tabs>
        <w:spacing w:after="0" w:line="240" w:lineRule="auto"/>
        <w:ind w:left="641" w:hanging="284"/>
        <w:jc w:val="both"/>
        <w:rPr>
          <w:rFonts w:ascii="Times New Roman" w:hAnsi="Times New Roman"/>
          <w:sz w:val="16"/>
          <w:szCs w:val="16"/>
        </w:rPr>
      </w:pPr>
      <w:r w:rsidRPr="00E264FE">
        <w:rPr>
          <w:rFonts w:ascii="Times New Roman" w:hAnsi="Times New Roman"/>
          <w:sz w:val="16"/>
          <w:szCs w:val="16"/>
        </w:rPr>
        <w:t>(i)</w:t>
      </w:r>
      <w:r w:rsidRPr="00E264FE">
        <w:rPr>
          <w:rFonts w:ascii="Times New Roman" w:hAnsi="Times New Roman"/>
          <w:sz w:val="16"/>
          <w:szCs w:val="16"/>
        </w:rPr>
        <w:tab/>
      </w:r>
      <w:r w:rsidR="005C064A" w:rsidRPr="00E264FE">
        <w:rPr>
          <w:rFonts w:ascii="Times New Roman" w:hAnsi="Times New Roman"/>
          <w:sz w:val="16"/>
          <w:szCs w:val="16"/>
        </w:rPr>
        <w:t>unless expressly stated otherwise, the parties agree that any charges, commission, fees, expenses or similar amount to be used in the calculation of such charges, commission, fees, expenses ("Charges") is exclusive of any government taxes, including by way of example and not limitation, goods and services tax, consumption tax, consumer tax, indirect tax, service tax, duties, levies or any other taxes which may now be or hereafter imposed by the Government of Malaysia.</w:t>
      </w:r>
    </w:p>
    <w:p w:rsidR="00924439" w:rsidRPr="00E264FE" w:rsidRDefault="00924439" w:rsidP="007D74A7">
      <w:pPr>
        <w:tabs>
          <w:tab w:val="left" w:pos="284"/>
          <w:tab w:val="left" w:pos="709"/>
        </w:tabs>
        <w:spacing w:after="0" w:line="240" w:lineRule="auto"/>
        <w:ind w:left="641" w:hanging="284"/>
        <w:jc w:val="both"/>
        <w:rPr>
          <w:rFonts w:ascii="Times New Roman" w:hAnsi="Times New Roman"/>
          <w:sz w:val="16"/>
          <w:szCs w:val="16"/>
        </w:rPr>
      </w:pPr>
      <w:r w:rsidRPr="00E264FE">
        <w:rPr>
          <w:rFonts w:ascii="Times New Roman" w:hAnsi="Times New Roman"/>
          <w:sz w:val="16"/>
          <w:szCs w:val="16"/>
        </w:rPr>
        <w:t>(ii)</w:t>
      </w:r>
      <w:r w:rsidRPr="00E264FE">
        <w:rPr>
          <w:rFonts w:ascii="Times New Roman" w:hAnsi="Times New Roman"/>
          <w:sz w:val="16"/>
          <w:szCs w:val="16"/>
        </w:rPr>
        <w:tab/>
      </w:r>
      <w:r w:rsidR="005C064A" w:rsidRPr="00E264FE">
        <w:rPr>
          <w:rFonts w:ascii="Times New Roman" w:hAnsi="Times New Roman"/>
          <w:sz w:val="16"/>
          <w:szCs w:val="16"/>
        </w:rPr>
        <w:t xml:space="preserve">if any supply made under or in connection with </w:t>
      </w:r>
      <w:r w:rsidR="00996914">
        <w:rPr>
          <w:rFonts w:ascii="Times New Roman" w:hAnsi="Times New Roman"/>
          <w:sz w:val="16"/>
          <w:szCs w:val="16"/>
        </w:rPr>
        <w:t>these</w:t>
      </w:r>
      <w:r w:rsidR="00996914" w:rsidRPr="00E264FE">
        <w:rPr>
          <w:rFonts w:ascii="Times New Roman" w:hAnsi="Times New Roman"/>
          <w:sz w:val="16"/>
          <w:szCs w:val="16"/>
        </w:rPr>
        <w:t xml:space="preserve"> </w:t>
      </w:r>
      <w:r w:rsidR="005C064A" w:rsidRPr="00E264FE">
        <w:rPr>
          <w:rFonts w:ascii="Times New Roman" w:hAnsi="Times New Roman"/>
          <w:sz w:val="16"/>
          <w:szCs w:val="16"/>
        </w:rPr>
        <w:t>terms and conditions is subject to any government taxes, the Bank may increase the consideration provided for by the amount of the government taxes imposed and recover additional amount from us in addition to the Charges. In this regard, we irre</w:t>
      </w:r>
      <w:r w:rsidR="008054E0">
        <w:rPr>
          <w:rFonts w:ascii="Times New Roman" w:hAnsi="Times New Roman"/>
          <w:sz w:val="16"/>
          <w:szCs w:val="16"/>
        </w:rPr>
        <w:t>voc</w:t>
      </w:r>
      <w:r w:rsidR="005C064A" w:rsidRPr="00E264FE">
        <w:rPr>
          <w:rFonts w:ascii="Times New Roman" w:hAnsi="Times New Roman"/>
          <w:sz w:val="16"/>
          <w:szCs w:val="16"/>
        </w:rPr>
        <w:t>ably authorise the Bank to debit our account for the full government taxes amount.</w:t>
      </w:r>
    </w:p>
    <w:p w:rsidR="00F60B8E" w:rsidRPr="00E264FE" w:rsidRDefault="00F60B8E" w:rsidP="007D74A7">
      <w:pPr>
        <w:tabs>
          <w:tab w:val="left" w:pos="284"/>
          <w:tab w:val="left" w:pos="440"/>
        </w:tabs>
        <w:spacing w:after="0" w:line="240" w:lineRule="auto"/>
        <w:ind w:left="450" w:hanging="450"/>
        <w:jc w:val="both"/>
        <w:rPr>
          <w:rFonts w:ascii="Times New Roman" w:hAnsi="Times New Roman"/>
          <w:sz w:val="16"/>
          <w:szCs w:val="16"/>
        </w:rPr>
      </w:pPr>
    </w:p>
    <w:p w:rsidR="004127AC" w:rsidRPr="00E264FE" w:rsidRDefault="002C5BF0" w:rsidP="007D74A7">
      <w:pPr>
        <w:pStyle w:val="body-0020text-0020indent-00203"/>
        <w:tabs>
          <w:tab w:val="left" w:pos="0"/>
          <w:tab w:val="left" w:pos="284"/>
          <w:tab w:val="left" w:pos="450"/>
        </w:tabs>
        <w:suppressAutoHyphens/>
        <w:spacing w:after="0"/>
        <w:ind w:left="448" w:hanging="448"/>
        <w:rPr>
          <w:rFonts w:ascii="Times New Roman" w:hAnsi="Times New Roman" w:cs="Times New Roman"/>
          <w:sz w:val="16"/>
          <w:szCs w:val="16"/>
        </w:rPr>
      </w:pPr>
      <w:r w:rsidRPr="00E264FE">
        <w:rPr>
          <w:rFonts w:ascii="Times New Roman" w:hAnsi="Times New Roman" w:cs="Times New Roman"/>
          <w:iCs/>
          <w:sz w:val="16"/>
          <w:szCs w:val="16"/>
        </w:rPr>
        <w:t>1</w:t>
      </w:r>
      <w:r>
        <w:rPr>
          <w:rFonts w:ascii="Times New Roman" w:hAnsi="Times New Roman" w:cs="Times New Roman"/>
          <w:iCs/>
          <w:sz w:val="16"/>
          <w:szCs w:val="16"/>
        </w:rPr>
        <w:t>5</w:t>
      </w:r>
      <w:r w:rsidR="004127AC" w:rsidRPr="00E264FE">
        <w:rPr>
          <w:rFonts w:ascii="Times New Roman" w:hAnsi="Times New Roman" w:cs="Times New Roman"/>
          <w:iCs/>
          <w:sz w:val="16"/>
          <w:szCs w:val="16"/>
        </w:rPr>
        <w:t>.</w:t>
      </w:r>
      <w:r w:rsidR="004127AC" w:rsidRPr="00E264FE">
        <w:rPr>
          <w:rFonts w:ascii="Times New Roman" w:hAnsi="Times New Roman" w:cs="Times New Roman"/>
          <w:iCs/>
          <w:sz w:val="16"/>
          <w:szCs w:val="16"/>
        </w:rPr>
        <w:tab/>
      </w:r>
      <w:r w:rsidR="004127AC" w:rsidRPr="00E264FE">
        <w:rPr>
          <w:rFonts w:ascii="Times New Roman" w:hAnsi="Times New Roman" w:cs="Times New Roman"/>
          <w:sz w:val="16"/>
          <w:szCs w:val="16"/>
        </w:rPr>
        <w:t xml:space="preserve">We hereby irrevocably agree and permit the Bank and/or its officers to disclose any information, record of or information relating to our account/transactions, </w:t>
      </w:r>
      <w:r w:rsidR="005C064A" w:rsidRPr="00E264FE">
        <w:rPr>
          <w:rFonts w:ascii="Times New Roman" w:hAnsi="Times New Roman" w:cs="Times New Roman"/>
          <w:sz w:val="16"/>
          <w:szCs w:val="16"/>
        </w:rPr>
        <w:t>to: -</w:t>
      </w:r>
    </w:p>
    <w:p w:rsidR="004127AC" w:rsidRPr="00E264FE" w:rsidRDefault="004127AC" w:rsidP="007D74A7">
      <w:pPr>
        <w:pStyle w:val="body-0020text-0020indent-00203"/>
        <w:tabs>
          <w:tab w:val="left" w:pos="0"/>
          <w:tab w:val="left" w:pos="284"/>
          <w:tab w:val="left" w:pos="450"/>
        </w:tabs>
        <w:suppressAutoHyphens/>
        <w:spacing w:after="0"/>
        <w:ind w:left="450" w:hanging="450"/>
        <w:rPr>
          <w:rFonts w:ascii="Times New Roman" w:hAnsi="Times New Roman" w:cs="Times New Roman"/>
          <w:sz w:val="16"/>
          <w:szCs w:val="16"/>
        </w:rPr>
      </w:pPr>
    </w:p>
    <w:p w:rsidR="004127AC" w:rsidRPr="00E264FE" w:rsidRDefault="004127AC" w:rsidP="007D74A7">
      <w:pPr>
        <w:pStyle w:val="body-0020text-0020indent-00203"/>
        <w:tabs>
          <w:tab w:val="left" w:pos="0"/>
          <w:tab w:val="left" w:pos="284"/>
          <w:tab w:val="left" w:pos="709"/>
        </w:tabs>
        <w:suppressAutoHyphens/>
        <w:spacing w:after="0"/>
        <w:ind w:left="641" w:hanging="284"/>
        <w:rPr>
          <w:rFonts w:ascii="Times New Roman" w:eastAsia="Times New Roman" w:hAnsi="Times New Roman" w:cs="Times New Roman"/>
          <w:sz w:val="16"/>
          <w:szCs w:val="16"/>
        </w:rPr>
      </w:pPr>
      <w:r w:rsidRPr="00E264FE">
        <w:rPr>
          <w:rFonts w:ascii="Times New Roman" w:eastAsia="Times New Roman" w:hAnsi="Times New Roman" w:cs="Times New Roman"/>
          <w:color w:val="000000"/>
          <w:sz w:val="16"/>
          <w:szCs w:val="16"/>
        </w:rPr>
        <w:t>(i)</w:t>
      </w:r>
      <w:r w:rsidRPr="00E264FE">
        <w:rPr>
          <w:rFonts w:ascii="Times New Roman" w:eastAsia="Times New Roman" w:hAnsi="Times New Roman" w:cs="Times New Roman"/>
          <w:color w:val="000000"/>
          <w:sz w:val="16"/>
          <w:szCs w:val="16"/>
        </w:rPr>
        <w:tab/>
      </w:r>
      <w:r w:rsidRPr="00E264FE">
        <w:rPr>
          <w:rFonts w:ascii="Times New Roman" w:eastAsia="Times New Roman" w:hAnsi="Times New Roman" w:cs="Times New Roman"/>
          <w:sz w:val="16"/>
          <w:szCs w:val="16"/>
        </w:rPr>
        <w:t>to Bank Negara Malaysia</w:t>
      </w:r>
      <w:r w:rsidR="00996914">
        <w:rPr>
          <w:rFonts w:ascii="Times New Roman" w:eastAsia="Times New Roman" w:hAnsi="Times New Roman" w:cs="Times New Roman"/>
          <w:sz w:val="16"/>
          <w:szCs w:val="16"/>
        </w:rPr>
        <w:t xml:space="preserve"> (BNM)</w:t>
      </w:r>
      <w:r w:rsidRPr="00E264FE">
        <w:rPr>
          <w:rFonts w:ascii="Times New Roman" w:eastAsia="Times New Roman" w:hAnsi="Times New Roman" w:cs="Times New Roman"/>
          <w:sz w:val="16"/>
          <w:szCs w:val="16"/>
        </w:rPr>
        <w:t>,  Central Credit Unit, Guidelines on Dishonoured Cheques Information System, Central Credit Reference Information System (CCRIS) or any other bureau or credit reporting agency or credit rating agency established pursuant to Malaysian legislation or any other governmental or regulatory authority/body, or enforcement agencies authori</w:t>
      </w:r>
      <w:r w:rsidR="00996914">
        <w:rPr>
          <w:rFonts w:ascii="Times New Roman" w:eastAsia="Times New Roman" w:hAnsi="Times New Roman" w:cs="Times New Roman"/>
          <w:sz w:val="16"/>
          <w:szCs w:val="16"/>
        </w:rPr>
        <w:t>s</w:t>
      </w:r>
      <w:r w:rsidRPr="00E264FE">
        <w:rPr>
          <w:rFonts w:ascii="Times New Roman" w:eastAsia="Times New Roman" w:hAnsi="Times New Roman" w:cs="Times New Roman"/>
          <w:sz w:val="16"/>
          <w:szCs w:val="16"/>
        </w:rPr>
        <w:t xml:space="preserve">ed under the </w:t>
      </w:r>
      <w:r w:rsidR="00AD27F8" w:rsidRPr="00E264FE">
        <w:rPr>
          <w:rFonts w:ascii="Times New Roman" w:eastAsia="Times New Roman" w:hAnsi="Times New Roman" w:cs="Times New Roman"/>
          <w:sz w:val="16"/>
          <w:szCs w:val="16"/>
        </w:rPr>
        <w:t>Financial Services Act 2013</w:t>
      </w:r>
      <w:r w:rsidRPr="00E264FE">
        <w:rPr>
          <w:rFonts w:ascii="Times New Roman" w:eastAsia="Times New Roman" w:hAnsi="Times New Roman" w:cs="Times New Roman"/>
          <w:sz w:val="16"/>
          <w:szCs w:val="16"/>
        </w:rPr>
        <w:t xml:space="preserve">, Cagamas Berhad, Credit Guarantee Corporation or such other authority having jurisdiction over the Bank or any body established by a body, agency, or authority having authority or jurisdiction over the Bank and </w:t>
      </w:r>
      <w:r w:rsidRPr="00E264FE">
        <w:rPr>
          <w:rFonts w:ascii="Times New Roman" w:hAnsi="Times New Roman" w:cs="Times New Roman"/>
          <w:sz w:val="16"/>
          <w:szCs w:val="16"/>
        </w:rPr>
        <w:t>to any third party, if required by any law</w:t>
      </w:r>
      <w:r w:rsidRPr="00E264FE">
        <w:rPr>
          <w:rFonts w:ascii="Times New Roman" w:eastAsia="Times New Roman" w:hAnsi="Times New Roman" w:cs="Times New Roman"/>
          <w:sz w:val="16"/>
          <w:szCs w:val="16"/>
        </w:rPr>
        <w:t>;</w:t>
      </w:r>
    </w:p>
    <w:p w:rsidR="004127AC" w:rsidRPr="00E264FE" w:rsidRDefault="004127AC" w:rsidP="007D74A7">
      <w:pPr>
        <w:pStyle w:val="body-0020text-0020indent-00203"/>
        <w:tabs>
          <w:tab w:val="left" w:pos="0"/>
          <w:tab w:val="left" w:pos="284"/>
          <w:tab w:val="left" w:pos="709"/>
        </w:tabs>
        <w:suppressAutoHyphens/>
        <w:spacing w:after="0"/>
        <w:ind w:left="641" w:hanging="284"/>
        <w:rPr>
          <w:rFonts w:ascii="Times New Roman" w:eastAsia="Times New Roman" w:hAnsi="Times New Roman" w:cs="Times New Roman"/>
          <w:color w:val="000000"/>
          <w:sz w:val="16"/>
          <w:szCs w:val="16"/>
        </w:rPr>
      </w:pPr>
      <w:r w:rsidRPr="00E264FE">
        <w:rPr>
          <w:rFonts w:ascii="Times New Roman" w:eastAsia="Times New Roman" w:hAnsi="Times New Roman" w:cs="Times New Roman"/>
          <w:color w:val="000000"/>
          <w:sz w:val="16"/>
          <w:szCs w:val="16"/>
        </w:rPr>
        <w:t>(ii)</w:t>
      </w:r>
      <w:r w:rsidRPr="00E264FE">
        <w:rPr>
          <w:rFonts w:ascii="Times New Roman" w:eastAsia="Times New Roman" w:hAnsi="Times New Roman" w:cs="Times New Roman"/>
          <w:color w:val="000000"/>
          <w:sz w:val="16"/>
          <w:szCs w:val="16"/>
        </w:rPr>
        <w:tab/>
        <w:t xml:space="preserve">any central depository or authorised depository agent (as those terms are defined in the Securities Industry (Central Depositories) Act 1991); </w:t>
      </w:r>
    </w:p>
    <w:p w:rsidR="004127AC" w:rsidRPr="00E264FE" w:rsidRDefault="004127AC" w:rsidP="007D74A7">
      <w:pPr>
        <w:pStyle w:val="body-0020text-0020indent-00203"/>
        <w:tabs>
          <w:tab w:val="left" w:pos="0"/>
          <w:tab w:val="left" w:pos="284"/>
          <w:tab w:val="left" w:pos="709"/>
        </w:tabs>
        <w:suppressAutoHyphens/>
        <w:spacing w:after="0"/>
        <w:ind w:left="641" w:hanging="284"/>
        <w:rPr>
          <w:rFonts w:ascii="Times New Roman" w:eastAsia="Times New Roman" w:hAnsi="Times New Roman" w:cs="Times New Roman"/>
          <w:color w:val="000000"/>
          <w:sz w:val="16"/>
          <w:szCs w:val="16"/>
        </w:rPr>
      </w:pPr>
      <w:r w:rsidRPr="00E264FE">
        <w:rPr>
          <w:rFonts w:ascii="Times New Roman" w:eastAsia="Times New Roman" w:hAnsi="Times New Roman" w:cs="Times New Roman"/>
          <w:color w:val="000000"/>
          <w:sz w:val="16"/>
          <w:szCs w:val="16"/>
        </w:rPr>
        <w:t>(iii)</w:t>
      </w:r>
      <w:r w:rsidRPr="00E264FE">
        <w:rPr>
          <w:rFonts w:ascii="Times New Roman" w:eastAsia="Times New Roman" w:hAnsi="Times New Roman" w:cs="Times New Roman"/>
          <w:color w:val="000000"/>
          <w:sz w:val="16"/>
          <w:szCs w:val="16"/>
        </w:rPr>
        <w:tab/>
      </w:r>
      <w:r w:rsidRPr="00E264FE">
        <w:rPr>
          <w:rFonts w:ascii="Times New Roman" w:hAnsi="Times New Roman" w:cs="Times New Roman"/>
          <w:color w:val="000000"/>
          <w:sz w:val="16"/>
          <w:szCs w:val="16"/>
        </w:rPr>
        <w:t>any party</w:t>
      </w:r>
      <w:r w:rsidRPr="00E264FE">
        <w:rPr>
          <w:rFonts w:ascii="Times New Roman" w:eastAsia="Times New Roman" w:hAnsi="Times New Roman" w:cs="Times New Roman"/>
          <w:color w:val="000000"/>
          <w:sz w:val="16"/>
          <w:szCs w:val="16"/>
        </w:rPr>
        <w:t xml:space="preserve"> providing security to secure our transactions hereunder or banking facilities with the Bank (</w:t>
      </w:r>
      <w:r w:rsidR="00996914">
        <w:rPr>
          <w:rFonts w:ascii="Times New Roman" w:hAnsi="Times New Roman"/>
          <w:sz w:val="16"/>
          <w:szCs w:val="16"/>
        </w:rPr>
        <w:t>"</w:t>
      </w:r>
      <w:r w:rsidRPr="00E264FE">
        <w:rPr>
          <w:rFonts w:ascii="Times New Roman" w:eastAsia="Times New Roman" w:hAnsi="Times New Roman" w:cs="Times New Roman"/>
          <w:color w:val="000000"/>
          <w:sz w:val="16"/>
          <w:szCs w:val="16"/>
        </w:rPr>
        <w:t>security party</w:t>
      </w:r>
      <w:r w:rsidR="00996914">
        <w:rPr>
          <w:rFonts w:ascii="Times New Roman" w:hAnsi="Times New Roman"/>
          <w:sz w:val="16"/>
          <w:szCs w:val="16"/>
        </w:rPr>
        <w:t>"</w:t>
      </w:r>
      <w:r w:rsidRPr="00E264FE">
        <w:rPr>
          <w:rFonts w:ascii="Times New Roman" w:eastAsia="Times New Roman" w:hAnsi="Times New Roman" w:cs="Times New Roman"/>
          <w:color w:val="000000"/>
          <w:sz w:val="16"/>
          <w:szCs w:val="16"/>
        </w:rPr>
        <w:t xml:space="preserve">) or any of the Bank’s potential transferee </w:t>
      </w:r>
      <w:r w:rsidR="005C064A" w:rsidRPr="00E264FE">
        <w:rPr>
          <w:rFonts w:ascii="Times New Roman" w:eastAsia="Times New Roman" w:hAnsi="Times New Roman" w:cs="Times New Roman"/>
          <w:color w:val="000000"/>
          <w:sz w:val="16"/>
          <w:szCs w:val="16"/>
        </w:rPr>
        <w:t>or assignee</w:t>
      </w:r>
      <w:r w:rsidRPr="00E264FE">
        <w:rPr>
          <w:rFonts w:ascii="Times New Roman" w:eastAsia="Times New Roman" w:hAnsi="Times New Roman" w:cs="Times New Roman"/>
          <w:color w:val="000000"/>
          <w:sz w:val="16"/>
          <w:szCs w:val="16"/>
        </w:rPr>
        <w:t>;</w:t>
      </w:r>
    </w:p>
    <w:p w:rsidR="004127AC" w:rsidRPr="00E264FE" w:rsidRDefault="004127AC" w:rsidP="007D74A7">
      <w:pPr>
        <w:pStyle w:val="body-0020text-0020indent-00203"/>
        <w:tabs>
          <w:tab w:val="left" w:pos="0"/>
          <w:tab w:val="left" w:pos="284"/>
          <w:tab w:val="left" w:pos="709"/>
        </w:tabs>
        <w:suppressAutoHyphens/>
        <w:spacing w:after="0"/>
        <w:ind w:left="641" w:hanging="284"/>
        <w:rPr>
          <w:rFonts w:ascii="Times New Roman" w:hAnsi="Times New Roman" w:cs="Times New Roman"/>
          <w:color w:val="000000"/>
          <w:sz w:val="16"/>
          <w:szCs w:val="16"/>
        </w:rPr>
      </w:pPr>
      <w:r w:rsidRPr="00E264FE">
        <w:rPr>
          <w:rFonts w:ascii="Times New Roman" w:eastAsia="Times New Roman" w:hAnsi="Times New Roman" w:cs="Times New Roman"/>
          <w:color w:val="000000"/>
          <w:sz w:val="16"/>
          <w:szCs w:val="16"/>
        </w:rPr>
        <w:t>(iv)</w:t>
      </w:r>
      <w:r w:rsidRPr="00E264FE">
        <w:rPr>
          <w:rFonts w:ascii="Times New Roman" w:eastAsia="Times New Roman" w:hAnsi="Times New Roman" w:cs="Times New Roman"/>
          <w:color w:val="000000"/>
          <w:sz w:val="16"/>
          <w:szCs w:val="16"/>
        </w:rPr>
        <w:tab/>
        <w:t xml:space="preserve">any person proposing or intending to make or tender payment towards our liabilities under the banking facilities with the Bank or pursuant to transactions hereunder; or </w:t>
      </w:r>
      <w:r w:rsidRPr="00E264FE">
        <w:rPr>
          <w:rFonts w:ascii="Times New Roman" w:hAnsi="Times New Roman" w:cs="Times New Roman"/>
          <w:color w:val="000000"/>
          <w:sz w:val="16"/>
          <w:szCs w:val="16"/>
        </w:rPr>
        <w:t xml:space="preserve">to any person following the occurrence of an event of default; </w:t>
      </w:r>
    </w:p>
    <w:p w:rsidR="004127AC" w:rsidRPr="00E264FE" w:rsidRDefault="004127AC" w:rsidP="007D74A7">
      <w:pPr>
        <w:pStyle w:val="body-0020text-0020indent-00203"/>
        <w:tabs>
          <w:tab w:val="left" w:pos="0"/>
          <w:tab w:val="left" w:pos="284"/>
          <w:tab w:val="left" w:pos="709"/>
        </w:tabs>
        <w:suppressAutoHyphens/>
        <w:spacing w:after="0"/>
        <w:ind w:left="641" w:hanging="284"/>
        <w:rPr>
          <w:rFonts w:ascii="Times New Roman" w:eastAsia="Times New Roman" w:hAnsi="Times New Roman" w:cs="Times New Roman"/>
          <w:color w:val="000000"/>
          <w:sz w:val="16"/>
          <w:szCs w:val="16"/>
        </w:rPr>
      </w:pPr>
      <w:r w:rsidRPr="00E264FE">
        <w:rPr>
          <w:rFonts w:ascii="Times New Roman" w:hAnsi="Times New Roman" w:cs="Times New Roman"/>
          <w:color w:val="000000"/>
          <w:sz w:val="16"/>
          <w:szCs w:val="16"/>
        </w:rPr>
        <w:t>(v)</w:t>
      </w:r>
      <w:r w:rsidRPr="00E264FE">
        <w:rPr>
          <w:rFonts w:ascii="Times New Roman" w:hAnsi="Times New Roman" w:cs="Times New Roman"/>
          <w:color w:val="000000"/>
          <w:sz w:val="16"/>
          <w:szCs w:val="16"/>
        </w:rPr>
        <w:tab/>
      </w:r>
      <w:r w:rsidRPr="00E264FE">
        <w:rPr>
          <w:rFonts w:ascii="Times New Roman" w:eastAsia="Times New Roman" w:hAnsi="Times New Roman" w:cs="Times New Roman"/>
          <w:color w:val="000000"/>
          <w:sz w:val="16"/>
          <w:szCs w:val="16"/>
        </w:rPr>
        <w:t xml:space="preserve">any person where such disclosure is, in the Bank’s opinion, necessary for or related to the review, due diligence </w:t>
      </w:r>
      <w:r w:rsidR="005C064A" w:rsidRPr="00E264FE">
        <w:rPr>
          <w:rFonts w:ascii="Times New Roman" w:eastAsia="Times New Roman" w:hAnsi="Times New Roman" w:cs="Times New Roman"/>
          <w:color w:val="000000"/>
          <w:sz w:val="16"/>
          <w:szCs w:val="16"/>
        </w:rPr>
        <w:t>or enforcement</w:t>
      </w:r>
      <w:r w:rsidRPr="00E264FE">
        <w:rPr>
          <w:rFonts w:ascii="Times New Roman" w:eastAsia="Times New Roman" w:hAnsi="Times New Roman" w:cs="Times New Roman"/>
          <w:color w:val="000000"/>
          <w:sz w:val="16"/>
          <w:szCs w:val="16"/>
        </w:rPr>
        <w:t xml:space="preserve"> or protection or the attempted enforcement or protection of any of the Bank’s rights or interests; </w:t>
      </w:r>
    </w:p>
    <w:p w:rsidR="004127AC" w:rsidRPr="00E264FE" w:rsidRDefault="004127AC" w:rsidP="007D74A7">
      <w:pPr>
        <w:pStyle w:val="body-0020text-0020indent-00203"/>
        <w:tabs>
          <w:tab w:val="left" w:pos="0"/>
          <w:tab w:val="left" w:pos="284"/>
          <w:tab w:val="left" w:pos="709"/>
        </w:tabs>
        <w:suppressAutoHyphens/>
        <w:spacing w:after="0"/>
        <w:ind w:left="641" w:hanging="284"/>
        <w:rPr>
          <w:rFonts w:ascii="Times New Roman" w:hAnsi="Times New Roman" w:cs="Times New Roman"/>
          <w:color w:val="000000"/>
          <w:sz w:val="16"/>
          <w:szCs w:val="16"/>
        </w:rPr>
      </w:pPr>
      <w:r w:rsidRPr="00E264FE">
        <w:rPr>
          <w:rFonts w:ascii="Times New Roman" w:eastAsia="Times New Roman" w:hAnsi="Times New Roman" w:cs="Times New Roman"/>
          <w:color w:val="000000"/>
          <w:sz w:val="16"/>
          <w:szCs w:val="16"/>
        </w:rPr>
        <w:t>(vi)</w:t>
      </w:r>
      <w:r w:rsidRPr="00E264FE">
        <w:rPr>
          <w:rFonts w:ascii="Times New Roman" w:eastAsia="Times New Roman" w:hAnsi="Times New Roman" w:cs="Times New Roman"/>
          <w:color w:val="000000"/>
          <w:sz w:val="16"/>
          <w:szCs w:val="16"/>
        </w:rPr>
        <w:tab/>
      </w:r>
      <w:r w:rsidRPr="00E264FE">
        <w:rPr>
          <w:rFonts w:ascii="Times New Roman" w:hAnsi="Times New Roman" w:cs="Times New Roman"/>
          <w:color w:val="000000"/>
          <w:sz w:val="16"/>
          <w:szCs w:val="16"/>
        </w:rPr>
        <w:t>to any person pursuant to any</w:t>
      </w:r>
      <w:r w:rsidR="004F6853" w:rsidRPr="00E264FE">
        <w:rPr>
          <w:rFonts w:ascii="Times New Roman" w:hAnsi="Times New Roman" w:cs="Times New Roman"/>
          <w:color w:val="000000"/>
          <w:sz w:val="16"/>
          <w:szCs w:val="16"/>
        </w:rPr>
        <w:t xml:space="preserve"> </w:t>
      </w:r>
      <w:r w:rsidR="004F6853" w:rsidRPr="00E264FE">
        <w:rPr>
          <w:rFonts w:ascii="Times New Roman" w:hAnsi="Times New Roman" w:cs="Times New Roman"/>
          <w:bCs/>
          <w:sz w:val="16"/>
          <w:szCs w:val="16"/>
          <w:lang w:val="en-GB"/>
        </w:rPr>
        <w:t>corporate voluntary arrangement, judicial management, scheme of compromise, reconstruction, amalgamation,</w:t>
      </w:r>
      <w:r w:rsidR="004F6853" w:rsidRPr="00E264FE">
        <w:rPr>
          <w:rFonts w:ascii="Times New Roman" w:hAnsi="Times New Roman" w:cs="Times New Roman"/>
          <w:color w:val="000000"/>
          <w:sz w:val="16"/>
          <w:szCs w:val="16"/>
        </w:rPr>
        <w:t xml:space="preserve"> </w:t>
      </w:r>
      <w:r w:rsidRPr="00E264FE">
        <w:rPr>
          <w:rFonts w:ascii="Times New Roman" w:hAnsi="Times New Roman" w:cs="Times New Roman"/>
          <w:color w:val="000000"/>
          <w:sz w:val="16"/>
          <w:szCs w:val="16"/>
        </w:rPr>
        <w:t xml:space="preserve">arrangement, composition, restructuring or any proposed arrangement, composition or restructuring between our creditors and/or the creditors of any security party; </w:t>
      </w:r>
    </w:p>
    <w:p w:rsidR="004127AC" w:rsidRPr="00E264FE" w:rsidRDefault="004127AC" w:rsidP="007D74A7">
      <w:pPr>
        <w:pStyle w:val="body-0020text-0020indent-00203"/>
        <w:tabs>
          <w:tab w:val="left" w:pos="0"/>
          <w:tab w:val="left" w:pos="284"/>
          <w:tab w:val="left" w:pos="709"/>
        </w:tabs>
        <w:suppressAutoHyphens/>
        <w:spacing w:after="0"/>
        <w:ind w:left="641" w:hanging="284"/>
        <w:rPr>
          <w:rFonts w:ascii="Times New Roman" w:hAnsi="Times New Roman" w:cs="Times New Roman"/>
          <w:color w:val="000000"/>
          <w:sz w:val="16"/>
          <w:szCs w:val="16"/>
        </w:rPr>
      </w:pPr>
      <w:r w:rsidRPr="00E264FE">
        <w:rPr>
          <w:rFonts w:ascii="Times New Roman" w:hAnsi="Times New Roman" w:cs="Times New Roman"/>
          <w:color w:val="000000"/>
          <w:sz w:val="16"/>
          <w:szCs w:val="16"/>
        </w:rPr>
        <w:t>(vii)</w:t>
      </w:r>
      <w:r w:rsidR="00996914">
        <w:rPr>
          <w:rFonts w:ascii="Times New Roman" w:hAnsi="Times New Roman" w:cs="Times New Roman"/>
          <w:color w:val="000000"/>
          <w:sz w:val="16"/>
          <w:szCs w:val="16"/>
        </w:rPr>
        <w:t xml:space="preserve"> </w:t>
      </w:r>
      <w:r w:rsidRPr="00E264FE">
        <w:rPr>
          <w:rFonts w:ascii="Times New Roman" w:hAnsi="Times New Roman" w:cs="Times New Roman"/>
          <w:color w:val="000000"/>
          <w:sz w:val="16"/>
          <w:szCs w:val="16"/>
        </w:rPr>
        <w:tab/>
        <w:t xml:space="preserve">to </w:t>
      </w:r>
      <w:r w:rsidR="006339CA">
        <w:rPr>
          <w:rFonts w:ascii="Times New Roman" w:hAnsi="Times New Roman" w:cs="Times New Roman"/>
          <w:color w:val="000000"/>
          <w:sz w:val="16"/>
          <w:szCs w:val="16"/>
        </w:rPr>
        <w:t>AmBank</w:t>
      </w:r>
      <w:r w:rsidRPr="00E264FE">
        <w:rPr>
          <w:rFonts w:ascii="Times New Roman" w:hAnsi="Times New Roman" w:cs="Times New Roman"/>
          <w:color w:val="000000"/>
          <w:sz w:val="16"/>
          <w:szCs w:val="16"/>
        </w:rPr>
        <w:t xml:space="preserve"> </w:t>
      </w:r>
      <w:r w:rsidR="005C064A" w:rsidRPr="00E264FE">
        <w:rPr>
          <w:rFonts w:ascii="Times New Roman" w:hAnsi="Times New Roman" w:cs="Times New Roman"/>
          <w:color w:val="000000"/>
          <w:sz w:val="16"/>
          <w:szCs w:val="16"/>
        </w:rPr>
        <w:t>Group and</w:t>
      </w:r>
      <w:r w:rsidRPr="00E264FE">
        <w:rPr>
          <w:rFonts w:ascii="Times New Roman" w:hAnsi="Times New Roman" w:cs="Times New Roman"/>
          <w:color w:val="000000"/>
          <w:sz w:val="16"/>
          <w:szCs w:val="16"/>
        </w:rPr>
        <w:t xml:space="preserve"> to any person or company which are providing any services and expertise to the Bank relating to legal, accounting, auditing, credit, administration, processing, data management or other advisory services; and </w:t>
      </w:r>
    </w:p>
    <w:p w:rsidR="004127AC" w:rsidRPr="00E264FE" w:rsidRDefault="004127AC" w:rsidP="007D74A7">
      <w:pPr>
        <w:tabs>
          <w:tab w:val="left" w:pos="284"/>
          <w:tab w:val="left" w:pos="709"/>
        </w:tabs>
        <w:spacing w:after="0" w:line="240" w:lineRule="auto"/>
        <w:ind w:left="641" w:hanging="284"/>
        <w:jc w:val="both"/>
        <w:rPr>
          <w:rFonts w:ascii="Times New Roman" w:hAnsi="Times New Roman"/>
          <w:iCs/>
          <w:sz w:val="16"/>
          <w:szCs w:val="16"/>
        </w:rPr>
      </w:pPr>
      <w:r w:rsidRPr="00E264FE">
        <w:rPr>
          <w:rFonts w:ascii="Times New Roman" w:hAnsi="Times New Roman"/>
          <w:color w:val="000000"/>
          <w:sz w:val="16"/>
          <w:szCs w:val="16"/>
        </w:rPr>
        <w:t>(viii)</w:t>
      </w:r>
      <w:r w:rsidR="00996914">
        <w:rPr>
          <w:rFonts w:ascii="Times New Roman" w:hAnsi="Times New Roman"/>
          <w:color w:val="000000"/>
          <w:sz w:val="16"/>
          <w:szCs w:val="16"/>
        </w:rPr>
        <w:t xml:space="preserve"> </w:t>
      </w:r>
      <w:r w:rsidRPr="00E264FE">
        <w:rPr>
          <w:rFonts w:ascii="Times New Roman" w:eastAsia="Times New Roman" w:hAnsi="Times New Roman"/>
          <w:color w:val="000000"/>
          <w:sz w:val="16"/>
          <w:szCs w:val="16"/>
        </w:rPr>
        <w:t xml:space="preserve">to the debt collection agents appointed by any company under the </w:t>
      </w:r>
      <w:r w:rsidR="006339CA">
        <w:rPr>
          <w:rFonts w:ascii="Times New Roman" w:eastAsia="Times New Roman" w:hAnsi="Times New Roman"/>
          <w:color w:val="000000"/>
          <w:sz w:val="16"/>
          <w:szCs w:val="16"/>
        </w:rPr>
        <w:t>AmBank</w:t>
      </w:r>
      <w:r w:rsidRPr="00E264FE">
        <w:rPr>
          <w:rFonts w:ascii="Times New Roman" w:eastAsia="Times New Roman" w:hAnsi="Times New Roman"/>
          <w:color w:val="000000"/>
          <w:sz w:val="16"/>
          <w:szCs w:val="16"/>
        </w:rPr>
        <w:t xml:space="preserve"> Group</w:t>
      </w:r>
      <w:r w:rsidRPr="00E264FE">
        <w:rPr>
          <w:rFonts w:ascii="Times New Roman" w:hAnsi="Times New Roman"/>
          <w:color w:val="000000"/>
          <w:sz w:val="16"/>
          <w:szCs w:val="16"/>
        </w:rPr>
        <w:t xml:space="preserve">. </w:t>
      </w:r>
    </w:p>
    <w:p w:rsidR="004127AC" w:rsidRPr="00E264FE" w:rsidRDefault="004127AC" w:rsidP="007D74A7">
      <w:pPr>
        <w:tabs>
          <w:tab w:val="left" w:pos="284"/>
        </w:tabs>
        <w:spacing w:after="0" w:line="240" w:lineRule="auto"/>
        <w:ind w:left="450" w:hanging="450"/>
        <w:jc w:val="both"/>
        <w:rPr>
          <w:rFonts w:ascii="Times New Roman" w:hAnsi="Times New Roman"/>
          <w:iCs/>
          <w:sz w:val="16"/>
          <w:szCs w:val="16"/>
        </w:rPr>
      </w:pPr>
    </w:p>
    <w:p w:rsidR="004127AC" w:rsidRPr="00E264FE" w:rsidRDefault="004127AC" w:rsidP="007D74A7">
      <w:pPr>
        <w:tabs>
          <w:tab w:val="left" w:pos="284"/>
        </w:tabs>
        <w:spacing w:after="0" w:line="240" w:lineRule="auto"/>
        <w:jc w:val="both"/>
        <w:rPr>
          <w:rFonts w:ascii="Times New Roman" w:hAnsi="Times New Roman"/>
          <w:iCs/>
          <w:sz w:val="16"/>
          <w:szCs w:val="16"/>
        </w:rPr>
      </w:pPr>
      <w:r w:rsidRPr="00E264FE">
        <w:rPr>
          <w:rFonts w:ascii="Times New Roman" w:hAnsi="Times New Roman"/>
          <w:sz w:val="16"/>
          <w:szCs w:val="16"/>
        </w:rPr>
        <w:t xml:space="preserve">For the purpose of this clause, </w:t>
      </w:r>
      <w:r w:rsidR="006339CA">
        <w:rPr>
          <w:rFonts w:ascii="Times New Roman" w:hAnsi="Times New Roman"/>
          <w:sz w:val="16"/>
          <w:szCs w:val="16"/>
        </w:rPr>
        <w:t>AmBank</w:t>
      </w:r>
      <w:r w:rsidRPr="00E264FE">
        <w:rPr>
          <w:rFonts w:ascii="Times New Roman" w:hAnsi="Times New Roman"/>
          <w:sz w:val="16"/>
          <w:szCs w:val="16"/>
        </w:rPr>
        <w:t xml:space="preserve"> Group is referring to the Bank’s related corporations (as defined in </w:t>
      </w:r>
      <w:r w:rsidR="000456F4" w:rsidRPr="00E264FE">
        <w:rPr>
          <w:rFonts w:ascii="Times New Roman" w:hAnsi="Times New Roman"/>
          <w:sz w:val="16"/>
          <w:szCs w:val="16"/>
        </w:rPr>
        <w:t xml:space="preserve">Section 2 of </w:t>
      </w:r>
      <w:r w:rsidRPr="00E264FE">
        <w:rPr>
          <w:rFonts w:ascii="Times New Roman" w:hAnsi="Times New Roman"/>
          <w:sz w:val="16"/>
          <w:szCs w:val="16"/>
        </w:rPr>
        <w:t xml:space="preserve">the Companies Act </w:t>
      </w:r>
      <w:r w:rsidR="004F6853" w:rsidRPr="00E264FE">
        <w:rPr>
          <w:rFonts w:ascii="Times New Roman" w:hAnsi="Times New Roman"/>
          <w:sz w:val="16"/>
          <w:szCs w:val="16"/>
        </w:rPr>
        <w:t>2016</w:t>
      </w:r>
      <w:r w:rsidRPr="00E264FE">
        <w:rPr>
          <w:rFonts w:ascii="Times New Roman" w:hAnsi="Times New Roman"/>
          <w:sz w:val="16"/>
          <w:szCs w:val="16"/>
        </w:rPr>
        <w:t>) incorporated inside or outside of Malaysia. This clause shall survive the termination of this document and/or transactions contemplated hereunder.</w:t>
      </w:r>
    </w:p>
    <w:p w:rsidR="004127AC" w:rsidRPr="00E264FE" w:rsidRDefault="004127AC" w:rsidP="007D74A7">
      <w:pPr>
        <w:tabs>
          <w:tab w:val="left" w:pos="284"/>
        </w:tabs>
        <w:spacing w:after="0" w:line="240" w:lineRule="auto"/>
        <w:ind w:left="450" w:hanging="450"/>
        <w:jc w:val="both"/>
        <w:rPr>
          <w:rFonts w:ascii="Times New Roman" w:hAnsi="Times New Roman"/>
          <w:iCs/>
          <w:sz w:val="16"/>
          <w:szCs w:val="16"/>
        </w:rPr>
      </w:pPr>
    </w:p>
    <w:p w:rsidR="004127AC" w:rsidRPr="00E264FE" w:rsidRDefault="002C5BF0" w:rsidP="00014B91">
      <w:pPr>
        <w:tabs>
          <w:tab w:val="left" w:pos="284"/>
        </w:tabs>
        <w:spacing w:after="0" w:line="240" w:lineRule="auto"/>
        <w:ind w:left="284" w:hanging="284"/>
        <w:jc w:val="both"/>
        <w:rPr>
          <w:rFonts w:ascii="Times New Roman" w:hAnsi="Times New Roman"/>
          <w:sz w:val="16"/>
          <w:szCs w:val="16"/>
        </w:rPr>
      </w:pPr>
      <w:r w:rsidRPr="00E264FE">
        <w:rPr>
          <w:rFonts w:ascii="Times New Roman" w:hAnsi="Times New Roman"/>
          <w:iCs/>
          <w:sz w:val="16"/>
          <w:szCs w:val="16"/>
        </w:rPr>
        <w:t>1</w:t>
      </w:r>
      <w:r>
        <w:rPr>
          <w:rFonts w:ascii="Times New Roman" w:hAnsi="Times New Roman"/>
          <w:iCs/>
          <w:sz w:val="16"/>
          <w:szCs w:val="16"/>
        </w:rPr>
        <w:t>6</w:t>
      </w:r>
      <w:r w:rsidR="004127AC" w:rsidRPr="00E264FE">
        <w:rPr>
          <w:rFonts w:ascii="Times New Roman" w:hAnsi="Times New Roman"/>
          <w:iCs/>
          <w:sz w:val="16"/>
          <w:szCs w:val="16"/>
        </w:rPr>
        <w:t>.</w:t>
      </w:r>
      <w:r w:rsidR="004127AC" w:rsidRPr="00E264FE">
        <w:rPr>
          <w:rFonts w:ascii="Times New Roman" w:hAnsi="Times New Roman"/>
          <w:iCs/>
          <w:sz w:val="16"/>
          <w:szCs w:val="16"/>
        </w:rPr>
        <w:tab/>
        <w:t>We hereby confirm that we have chosen the language in this document as the language of this document. This chosen language shall prevail in the event of differences in meaning over the version of this document in any other language.</w:t>
      </w:r>
    </w:p>
    <w:p w:rsidR="004127AC" w:rsidRPr="00E264FE" w:rsidRDefault="004127AC" w:rsidP="007D74A7">
      <w:pPr>
        <w:tabs>
          <w:tab w:val="left" w:pos="284"/>
        </w:tabs>
        <w:spacing w:after="0" w:line="240" w:lineRule="auto"/>
        <w:jc w:val="both"/>
        <w:rPr>
          <w:rFonts w:ascii="Times New Roman" w:hAnsi="Times New Roman"/>
          <w:sz w:val="16"/>
          <w:szCs w:val="16"/>
        </w:rPr>
      </w:pPr>
    </w:p>
    <w:p w:rsidR="004127AC" w:rsidRPr="00E264FE" w:rsidRDefault="004127AC">
      <w:pPr>
        <w:spacing w:after="0" w:line="240" w:lineRule="auto"/>
        <w:jc w:val="both"/>
        <w:rPr>
          <w:rFonts w:ascii="Times New Roman" w:hAnsi="Times New Roman"/>
          <w:sz w:val="16"/>
          <w:szCs w:val="16"/>
        </w:rPr>
      </w:pPr>
    </w:p>
    <w:p w:rsidR="004127AC" w:rsidRPr="00E264FE" w:rsidRDefault="004127AC">
      <w:pPr>
        <w:spacing w:after="0" w:line="240" w:lineRule="auto"/>
        <w:jc w:val="both"/>
        <w:rPr>
          <w:rFonts w:ascii="Times New Roman" w:hAnsi="Times New Roman"/>
          <w:sz w:val="16"/>
          <w:szCs w:val="16"/>
        </w:rPr>
      </w:pPr>
    </w:p>
    <w:p w:rsidR="004139A6" w:rsidRPr="00FF526A" w:rsidRDefault="004127AC" w:rsidP="001973DC">
      <w:pPr>
        <w:spacing w:after="0" w:line="240" w:lineRule="auto"/>
        <w:jc w:val="both"/>
        <w:rPr>
          <w:rFonts w:ascii="Times New Roman" w:eastAsia="Arial Unicode MS" w:hAnsi="Times New Roman"/>
          <w:color w:val="FF0000"/>
          <w:sz w:val="18"/>
          <w:szCs w:val="21"/>
        </w:rPr>
        <w:sectPr w:rsidR="004139A6" w:rsidRPr="00FF526A" w:rsidSect="001973DC">
          <w:headerReference w:type="default" r:id="rId14"/>
          <w:pgSz w:w="11907" w:h="16839" w:code="9"/>
          <w:pgMar w:top="425" w:right="544" w:bottom="289" w:left="567" w:header="426" w:footer="0" w:gutter="0"/>
          <w:cols w:space="720"/>
          <w:docGrid w:linePitch="360"/>
        </w:sectPr>
      </w:pPr>
      <w:r w:rsidRPr="00E264FE">
        <w:rPr>
          <w:rFonts w:ascii="Times New Roman" w:eastAsia="Arial Unicode MS" w:hAnsi="Times New Roman"/>
          <w:color w:val="FF0000"/>
          <w:sz w:val="18"/>
          <w:szCs w:val="21"/>
        </w:rPr>
        <w:t xml:space="preserve">By downloading, printing and submitting to </w:t>
      </w:r>
      <w:r w:rsidR="006339CA">
        <w:rPr>
          <w:rFonts w:ascii="Times New Roman" w:eastAsia="Arial Unicode MS" w:hAnsi="Times New Roman"/>
          <w:color w:val="FF0000"/>
          <w:sz w:val="18"/>
          <w:szCs w:val="21"/>
        </w:rPr>
        <w:t>AmBank</w:t>
      </w:r>
      <w:r w:rsidRPr="00E264FE">
        <w:rPr>
          <w:rFonts w:ascii="Times New Roman" w:eastAsia="Arial Unicode MS" w:hAnsi="Times New Roman"/>
          <w:color w:val="FF0000"/>
          <w:sz w:val="18"/>
          <w:szCs w:val="21"/>
        </w:rPr>
        <w:t xml:space="preserve"> (M) Berhad (‘the Bank’) the </w:t>
      </w:r>
      <w:r w:rsidR="009B7D92" w:rsidRPr="00E264FE">
        <w:rPr>
          <w:rFonts w:ascii="Times New Roman" w:eastAsia="Arial Unicode MS" w:hAnsi="Times New Roman"/>
          <w:color w:val="FF0000"/>
          <w:sz w:val="18"/>
          <w:szCs w:val="21"/>
        </w:rPr>
        <w:t xml:space="preserve">Letter of </w:t>
      </w:r>
      <w:r w:rsidRPr="00E264FE">
        <w:rPr>
          <w:rFonts w:ascii="Times New Roman" w:eastAsia="Arial Unicode MS" w:hAnsi="Times New Roman"/>
          <w:color w:val="FF0000"/>
          <w:sz w:val="18"/>
          <w:szCs w:val="21"/>
        </w:rPr>
        <w:t>Credit Application form from this website, we hereby confirm that we have</w:t>
      </w:r>
      <w:r w:rsidR="000C7B09" w:rsidRPr="00E264FE">
        <w:rPr>
          <w:rFonts w:ascii="Times New Roman" w:eastAsia="Arial Unicode MS" w:hAnsi="Times New Roman"/>
          <w:color w:val="FF0000"/>
          <w:sz w:val="18"/>
          <w:szCs w:val="21"/>
        </w:rPr>
        <w:t xml:space="preserve"> been reminded to</w:t>
      </w:r>
      <w:r w:rsidRPr="00E264FE">
        <w:rPr>
          <w:rFonts w:ascii="Times New Roman" w:eastAsia="Arial Unicode MS" w:hAnsi="Times New Roman"/>
          <w:color w:val="FF0000"/>
          <w:sz w:val="18"/>
          <w:szCs w:val="21"/>
        </w:rPr>
        <w:t xml:space="preserve"> read, underst</w:t>
      </w:r>
      <w:r w:rsidR="000C7B09" w:rsidRPr="00E264FE">
        <w:rPr>
          <w:rFonts w:ascii="Times New Roman" w:eastAsia="Arial Unicode MS" w:hAnsi="Times New Roman"/>
          <w:color w:val="FF0000"/>
          <w:sz w:val="18"/>
          <w:szCs w:val="21"/>
        </w:rPr>
        <w:t>an</w:t>
      </w:r>
      <w:r w:rsidRPr="00E264FE">
        <w:rPr>
          <w:rFonts w:ascii="Times New Roman" w:eastAsia="Arial Unicode MS" w:hAnsi="Times New Roman"/>
          <w:color w:val="FF0000"/>
          <w:sz w:val="18"/>
          <w:szCs w:val="21"/>
        </w:rPr>
        <w:t xml:space="preserve">d and acknowledge the Terms and Conditions for </w:t>
      </w:r>
      <w:r w:rsidR="009B7D92" w:rsidRPr="00E264FE">
        <w:rPr>
          <w:rFonts w:ascii="Times New Roman" w:eastAsia="Arial Unicode MS" w:hAnsi="Times New Roman"/>
          <w:color w:val="FF0000"/>
          <w:sz w:val="18"/>
          <w:szCs w:val="21"/>
        </w:rPr>
        <w:t xml:space="preserve">Letter of </w:t>
      </w:r>
      <w:r w:rsidRPr="00E264FE">
        <w:rPr>
          <w:rFonts w:ascii="Times New Roman" w:eastAsia="Arial Unicode MS" w:hAnsi="Times New Roman"/>
          <w:color w:val="FF0000"/>
          <w:sz w:val="18"/>
          <w:szCs w:val="21"/>
        </w:rPr>
        <w:t>Credit Application stated herein and fully authorise the Bank to proceed with the provision of the service.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245"/>
        <w:gridCol w:w="5375"/>
      </w:tblGrid>
      <w:tr w:rsidR="00D56951" w:rsidRPr="00E264FE" w:rsidTr="004C447B">
        <w:trPr>
          <w:trHeight w:val="601"/>
        </w:trPr>
        <w:tc>
          <w:tcPr>
            <w:tcW w:w="5670" w:type="dxa"/>
            <w:gridSpan w:val="3"/>
            <w:tcBorders>
              <w:top w:val="single" w:sz="12" w:space="0" w:color="auto"/>
              <w:left w:val="single" w:sz="12" w:space="0" w:color="auto"/>
              <w:bottom w:val="nil"/>
              <w:right w:val="single" w:sz="12" w:space="0" w:color="auto"/>
            </w:tcBorders>
            <w:vAlign w:val="center"/>
          </w:tcPr>
          <w:p w:rsidR="003A591B" w:rsidRPr="00EB74EC" w:rsidRDefault="00AA7C6A" w:rsidP="00AA7C6A">
            <w:pPr>
              <w:tabs>
                <w:tab w:val="left" w:pos="4170"/>
              </w:tabs>
              <w:spacing w:after="0" w:line="240" w:lineRule="auto"/>
              <w:jc w:val="center"/>
              <w:rPr>
                <w:rFonts w:ascii="Times New Roman" w:hAnsi="Times New Roman"/>
                <w:b/>
                <w:sz w:val="18"/>
                <w:szCs w:val="18"/>
              </w:rPr>
            </w:pPr>
            <w:r>
              <w:rPr>
                <w:rFonts w:ascii="Times New Roman" w:hAnsi="Times New Roman"/>
                <w:b/>
                <w:noProof/>
                <w:sz w:val="16"/>
                <w:szCs w:val="16"/>
              </w:rPr>
              <w:drawing>
                <wp:anchor distT="0" distB="0" distL="114300" distR="114300" simplePos="0" relativeHeight="251660288" behindDoc="1" locked="0" layoutInCell="1" allowOverlap="1" wp14:anchorId="3B4AC6D5" wp14:editId="3EBA9C4A">
                  <wp:simplePos x="0" y="0"/>
                  <wp:positionH relativeFrom="column">
                    <wp:posOffset>-47625</wp:posOffset>
                  </wp:positionH>
                  <wp:positionV relativeFrom="paragraph">
                    <wp:posOffset>-532765</wp:posOffset>
                  </wp:positionV>
                  <wp:extent cx="6948170" cy="504825"/>
                  <wp:effectExtent l="0" t="0" r="5080" b="9525"/>
                  <wp:wrapTight wrapText="bothSides">
                    <wp:wrapPolygon edited="0">
                      <wp:start x="0" y="0"/>
                      <wp:lineTo x="0" y="21192"/>
                      <wp:lineTo x="21557" y="21192"/>
                      <wp:lineTo x="215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48170" cy="504825"/>
                          </a:xfrm>
                          <a:prstGeom prst="rect">
                            <a:avLst/>
                          </a:prstGeom>
                        </pic:spPr>
                      </pic:pic>
                    </a:graphicData>
                  </a:graphic>
                  <wp14:sizeRelH relativeFrom="margin">
                    <wp14:pctWidth>0</wp14:pctWidth>
                  </wp14:sizeRelH>
                  <wp14:sizeRelV relativeFrom="margin">
                    <wp14:pctHeight>0</wp14:pctHeight>
                  </wp14:sizeRelV>
                </wp:anchor>
              </w:drawing>
            </w:r>
            <w:r w:rsidR="006339CA" w:rsidRPr="00EB74EC">
              <w:rPr>
                <w:rFonts w:ascii="Times New Roman" w:hAnsi="Times New Roman"/>
                <w:b/>
                <w:sz w:val="18"/>
                <w:szCs w:val="18"/>
              </w:rPr>
              <w:t>AmBank</w:t>
            </w:r>
            <w:r w:rsidR="00D56951" w:rsidRPr="00EB74EC">
              <w:rPr>
                <w:rFonts w:ascii="Times New Roman" w:hAnsi="Times New Roman"/>
                <w:b/>
                <w:sz w:val="18"/>
                <w:szCs w:val="18"/>
              </w:rPr>
              <w:t xml:space="preserve"> (M) Berhad </w:t>
            </w:r>
            <w:r w:rsidR="004C7E78" w:rsidRPr="00EB74EC">
              <w:rPr>
                <w:rFonts w:ascii="Times New Roman" w:hAnsi="Times New Roman"/>
                <w:sz w:val="18"/>
                <w:szCs w:val="18"/>
              </w:rPr>
              <w:t>(196901000166 (8515-D))</w:t>
            </w:r>
          </w:p>
          <w:p w:rsidR="00D56951" w:rsidRPr="00E264FE" w:rsidRDefault="00D56951" w:rsidP="00FC11F9">
            <w:pPr>
              <w:tabs>
                <w:tab w:val="left" w:pos="4170"/>
              </w:tabs>
              <w:spacing w:after="120" w:line="240" w:lineRule="auto"/>
              <w:jc w:val="center"/>
              <w:rPr>
                <w:rFonts w:ascii="Times New Roman" w:hAnsi="Times New Roman"/>
                <w:sz w:val="16"/>
                <w:szCs w:val="16"/>
              </w:rPr>
            </w:pPr>
            <w:r w:rsidRPr="00EB74EC">
              <w:rPr>
                <w:rFonts w:ascii="Times New Roman" w:hAnsi="Times New Roman"/>
                <w:b/>
                <w:sz w:val="18"/>
                <w:szCs w:val="18"/>
              </w:rPr>
              <w:t>LETTER OF CREDIT APPLICATION</w:t>
            </w:r>
          </w:p>
        </w:tc>
      </w:tr>
      <w:tr w:rsidR="004C447B" w:rsidRPr="00E264FE" w:rsidTr="004C447B">
        <w:trPr>
          <w:trHeight w:val="502"/>
        </w:trPr>
        <w:tc>
          <w:tcPr>
            <w:tcW w:w="10546" w:type="dxa"/>
            <w:gridSpan w:val="2"/>
            <w:tcBorders>
              <w:top w:val="nil"/>
              <w:left w:val="single" w:sz="12" w:space="0" w:color="auto"/>
              <w:bottom w:val="single" w:sz="2" w:space="0" w:color="auto"/>
              <w:right w:val="nil"/>
            </w:tcBorders>
            <w:vAlign w:val="center"/>
          </w:tcPr>
          <w:p w:rsidR="00D56951" w:rsidRPr="00E264FE" w:rsidRDefault="00D56951" w:rsidP="007F303A">
            <w:pPr>
              <w:spacing w:after="0" w:line="240" w:lineRule="auto"/>
              <w:rPr>
                <w:rFonts w:ascii="Times New Roman" w:hAnsi="Times New Roman"/>
                <w:sz w:val="16"/>
                <w:szCs w:val="16"/>
              </w:rPr>
            </w:pPr>
            <w:r w:rsidRPr="00E264FE">
              <w:rPr>
                <w:rFonts w:ascii="Times New Roman" w:hAnsi="Times New Roman"/>
                <w:sz w:val="16"/>
                <w:szCs w:val="16"/>
              </w:rPr>
              <w:t xml:space="preserve">Please mark </w:t>
            </w:r>
            <w:r w:rsidR="00AB7492" w:rsidRPr="00E16148">
              <w:rPr>
                <w:rFonts w:ascii="Times New Roman" w:hAnsi="Times New Roman"/>
                <w:noProof/>
                <w:sz w:val="16"/>
                <w:szCs w:val="16"/>
                <w:lang w:val="en-MY" w:eastAsia="en-MY"/>
              </w:rPr>
              <w:drawing>
                <wp:inline distT="0" distB="0" distL="0" distR="0" wp14:anchorId="180AA498" wp14:editId="6B59094C">
                  <wp:extent cx="85725" cy="95250"/>
                  <wp:effectExtent l="0" t="0" r="0" b="0"/>
                  <wp:docPr id="11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E264FE">
              <w:rPr>
                <w:rFonts w:ascii="Times New Roman" w:hAnsi="Times New Roman"/>
                <w:sz w:val="16"/>
                <w:szCs w:val="16"/>
              </w:rPr>
              <w:t xml:space="preserve"> where applicable</w:t>
            </w:r>
          </w:p>
          <w:p w:rsidR="00D56951" w:rsidRPr="00E264FE" w:rsidRDefault="00D56951" w:rsidP="007F303A">
            <w:pPr>
              <w:spacing w:after="0" w:line="240" w:lineRule="auto"/>
              <w:rPr>
                <w:rFonts w:ascii="Times New Roman" w:hAnsi="Times New Roman"/>
                <w:sz w:val="16"/>
                <w:szCs w:val="16"/>
              </w:rPr>
            </w:pPr>
            <w:r w:rsidRPr="00E264FE">
              <w:rPr>
                <w:rFonts w:ascii="Times New Roman" w:hAnsi="Times New Roman"/>
                <w:sz w:val="16"/>
                <w:szCs w:val="16"/>
              </w:rPr>
              <w:t>* Delete whichever is not applicable</w:t>
            </w:r>
          </w:p>
        </w:tc>
        <w:tc>
          <w:tcPr>
            <w:tcW w:w="5670" w:type="dxa"/>
            <w:tcBorders>
              <w:top w:val="nil"/>
              <w:left w:val="nil"/>
              <w:bottom w:val="single" w:sz="2" w:space="0" w:color="auto"/>
              <w:right w:val="single" w:sz="12" w:space="0" w:color="auto"/>
            </w:tcBorders>
            <w:vAlign w:val="center"/>
          </w:tcPr>
          <w:p w:rsidR="00D56951" w:rsidRPr="00E264FE" w:rsidRDefault="00782F9E" w:rsidP="00782F9E">
            <w:pPr>
              <w:spacing w:before="100" w:after="0" w:line="240" w:lineRule="auto"/>
              <w:ind w:left="-78"/>
              <w:jc w:val="center"/>
              <w:rPr>
                <w:rFonts w:ascii="Times New Roman" w:hAnsi="Times New Roman"/>
                <w:b/>
                <w:noProof/>
                <w:sz w:val="16"/>
                <w:szCs w:val="16"/>
              </w:rPr>
            </w:pPr>
            <w:r>
              <w:rPr>
                <w:rFonts w:ascii="Times New Roman" w:hAnsi="Times New Roman"/>
                <w:sz w:val="16"/>
                <w:szCs w:val="16"/>
              </w:rPr>
              <w:t xml:space="preserve">                   </w:t>
            </w:r>
            <w:r w:rsidR="000E63CD" w:rsidRPr="00E264FE">
              <w:rPr>
                <w:rFonts w:ascii="Times New Roman" w:hAnsi="Times New Roman"/>
                <w:sz w:val="16"/>
                <w:szCs w:val="16"/>
              </w:rPr>
              <w:t xml:space="preserve">Date of Application: </w:t>
            </w:r>
            <w:r w:rsidR="00860E91">
              <w:rPr>
                <w:rFonts w:asciiTheme="minorHAnsi" w:hAnsiTheme="minorHAnsi" w:cstheme="minorHAnsi"/>
                <w:sz w:val="20"/>
                <w:szCs w:val="20"/>
                <w:lang w:val="ms-MY"/>
              </w:rPr>
              <w:fldChar w:fldCharType="begin">
                <w:ffData>
                  <w:name w:val="Text30"/>
                  <w:enabled/>
                  <w:calcOnExit w:val="0"/>
                  <w:textInput>
                    <w:type w:val="date"/>
                    <w:maxLength w:val="10"/>
                    <w:format w:val="d/MM/yy"/>
                  </w:textInput>
                </w:ffData>
              </w:fldChar>
            </w:r>
            <w:bookmarkStart w:id="0" w:name="Text30"/>
            <w:r w:rsidR="00860E91">
              <w:rPr>
                <w:rFonts w:asciiTheme="minorHAnsi" w:hAnsiTheme="minorHAnsi" w:cstheme="minorHAnsi"/>
                <w:sz w:val="20"/>
                <w:szCs w:val="20"/>
                <w:lang w:val="ms-MY"/>
              </w:rPr>
              <w:instrText xml:space="preserve"> FORMTEXT </w:instrText>
            </w:r>
            <w:r w:rsidR="00860E91">
              <w:rPr>
                <w:rFonts w:asciiTheme="minorHAnsi" w:hAnsiTheme="minorHAnsi" w:cstheme="minorHAnsi"/>
                <w:sz w:val="20"/>
                <w:szCs w:val="20"/>
                <w:lang w:val="ms-MY"/>
              </w:rPr>
            </w:r>
            <w:r w:rsidR="00860E91">
              <w:rPr>
                <w:rFonts w:asciiTheme="minorHAnsi" w:hAnsiTheme="minorHAnsi" w:cstheme="minorHAnsi"/>
                <w:sz w:val="20"/>
                <w:szCs w:val="20"/>
                <w:lang w:val="ms-MY"/>
              </w:rPr>
              <w:fldChar w:fldCharType="separate"/>
            </w:r>
            <w:r w:rsidR="00BD42F3">
              <w:rPr>
                <w:rFonts w:asciiTheme="minorHAnsi" w:hAnsiTheme="minorHAnsi" w:cstheme="minorHAnsi"/>
                <w:sz w:val="20"/>
                <w:szCs w:val="20"/>
                <w:lang w:val="ms-MY"/>
              </w:rPr>
              <w:t> </w:t>
            </w:r>
            <w:r w:rsidR="00BD42F3">
              <w:rPr>
                <w:rFonts w:asciiTheme="minorHAnsi" w:hAnsiTheme="minorHAnsi" w:cstheme="minorHAnsi"/>
                <w:sz w:val="20"/>
                <w:szCs w:val="20"/>
                <w:lang w:val="ms-MY"/>
              </w:rPr>
              <w:t> </w:t>
            </w:r>
            <w:r w:rsidR="00BD42F3">
              <w:rPr>
                <w:rFonts w:asciiTheme="minorHAnsi" w:hAnsiTheme="minorHAnsi" w:cstheme="minorHAnsi"/>
                <w:sz w:val="20"/>
                <w:szCs w:val="20"/>
                <w:lang w:val="ms-MY"/>
              </w:rPr>
              <w:t> </w:t>
            </w:r>
            <w:r w:rsidR="00BD42F3">
              <w:rPr>
                <w:rFonts w:asciiTheme="minorHAnsi" w:hAnsiTheme="minorHAnsi" w:cstheme="minorHAnsi"/>
                <w:sz w:val="20"/>
                <w:szCs w:val="20"/>
                <w:lang w:val="ms-MY"/>
              </w:rPr>
              <w:t> </w:t>
            </w:r>
            <w:r w:rsidR="00BD42F3">
              <w:rPr>
                <w:rFonts w:asciiTheme="minorHAnsi" w:hAnsiTheme="minorHAnsi" w:cstheme="minorHAnsi"/>
                <w:sz w:val="20"/>
                <w:szCs w:val="20"/>
                <w:lang w:val="ms-MY"/>
              </w:rPr>
              <w:t> </w:t>
            </w:r>
            <w:r w:rsidR="00860E91">
              <w:rPr>
                <w:rFonts w:asciiTheme="minorHAnsi" w:hAnsiTheme="minorHAnsi" w:cstheme="minorHAnsi"/>
                <w:sz w:val="20"/>
                <w:szCs w:val="20"/>
                <w:lang w:val="ms-MY"/>
              </w:rPr>
              <w:fldChar w:fldCharType="end"/>
            </w:r>
            <w:bookmarkEnd w:id="0"/>
          </w:p>
        </w:tc>
      </w:tr>
      <w:tr w:rsidR="004C447B" w:rsidRPr="00E264FE" w:rsidTr="004C447B">
        <w:trPr>
          <w:trHeight w:val="1440"/>
        </w:trPr>
        <w:tc>
          <w:tcPr>
            <w:tcW w:w="10546" w:type="dxa"/>
            <w:gridSpan w:val="2"/>
            <w:tcBorders>
              <w:left w:val="single" w:sz="12" w:space="0" w:color="auto"/>
            </w:tcBorders>
          </w:tcPr>
          <w:p w:rsidR="00D56951" w:rsidRPr="00014B91" w:rsidRDefault="00D56951" w:rsidP="00014B91">
            <w:pPr>
              <w:pStyle w:val="ListParagraph"/>
              <w:numPr>
                <w:ilvl w:val="0"/>
                <w:numId w:val="8"/>
              </w:numPr>
              <w:tabs>
                <w:tab w:val="left" w:pos="284"/>
              </w:tabs>
              <w:spacing w:after="0" w:line="240" w:lineRule="auto"/>
              <w:ind w:left="357" w:hanging="357"/>
              <w:rPr>
                <w:rFonts w:ascii="Times New Roman" w:hAnsi="Times New Roman"/>
                <w:sz w:val="16"/>
                <w:szCs w:val="16"/>
              </w:rPr>
            </w:pPr>
            <w:r w:rsidRPr="00014B91">
              <w:rPr>
                <w:rFonts w:ascii="Times New Roman" w:hAnsi="Times New Roman"/>
                <w:sz w:val="16"/>
                <w:szCs w:val="16"/>
              </w:rPr>
              <w:t>Applicant/Buyer (Full Name &amp; Address):</w:t>
            </w:r>
          </w:p>
          <w:p w:rsidR="00782F9E" w:rsidRDefault="00014B91" w:rsidP="004C447B">
            <w:pPr>
              <w:spacing w:after="0"/>
              <w:rPr>
                <w:rFonts w:ascii="Times New Roman" w:hAnsi="Times New Roman"/>
                <w:sz w:val="16"/>
                <w:szCs w:val="16"/>
                <w:lang w:val="ms-MY"/>
              </w:rPr>
            </w:pPr>
            <w:r>
              <w:rPr>
                <w:rFonts w:ascii="Times New Roman" w:hAnsi="Times New Roman"/>
                <w:sz w:val="16"/>
                <w:szCs w:val="16"/>
                <w:lang w:val="ms-MY"/>
              </w:rPr>
              <w:object w:dxaOrig="225" w:dyaOrig="225" w14:anchorId="51C69DA6">
                <v:shape id="_x0000_i1054" type="#_x0000_t75" style="width:249.75pt;height:66.75pt" o:ole="">
                  <v:imagedata r:id="rId17" o:title=""/>
                </v:shape>
                <w:control r:id="rId18" w:name="TextBox1" w:shapeid="_x0000_i1054"/>
              </w:object>
            </w:r>
          </w:p>
          <w:p w:rsidR="00D56951" w:rsidRPr="00782F9E" w:rsidRDefault="00D56951" w:rsidP="00782F9E">
            <w:pPr>
              <w:pStyle w:val="ListParagraph"/>
              <w:numPr>
                <w:ilvl w:val="0"/>
                <w:numId w:val="10"/>
              </w:numPr>
              <w:tabs>
                <w:tab w:val="left" w:pos="284"/>
              </w:tabs>
              <w:spacing w:after="0"/>
              <w:ind w:left="357" w:hanging="357"/>
              <w:rPr>
                <w:rFonts w:ascii="Times New Roman" w:hAnsi="Times New Roman"/>
                <w:sz w:val="16"/>
                <w:szCs w:val="16"/>
                <w:lang w:val="ms-MY"/>
              </w:rPr>
            </w:pPr>
            <w:r w:rsidRPr="00782F9E">
              <w:rPr>
                <w:rFonts w:ascii="Times New Roman" w:hAnsi="Times New Roman"/>
                <w:sz w:val="16"/>
                <w:szCs w:val="16"/>
              </w:rPr>
              <w:t xml:space="preserve">Customer Ref. No.: </w:t>
            </w:r>
            <w:r w:rsidR="00014B91" w:rsidRPr="00782F9E">
              <w:rPr>
                <w:rFonts w:ascii="Times New Roman" w:hAnsi="Times New Roman"/>
                <w:sz w:val="16"/>
                <w:szCs w:val="16"/>
              </w:rPr>
              <w:object w:dxaOrig="225" w:dyaOrig="225" w14:anchorId="4B9AB8A7">
                <v:shape id="_x0000_i1055" type="#_x0000_t75" style="width:171pt;height:18pt" o:ole="">
                  <v:imagedata r:id="rId19" o:title=""/>
                </v:shape>
                <w:control r:id="rId20" w:name="TextBox2" w:shapeid="_x0000_i1055"/>
              </w:object>
            </w:r>
          </w:p>
        </w:tc>
        <w:tc>
          <w:tcPr>
            <w:tcW w:w="5670" w:type="dxa"/>
            <w:tcBorders>
              <w:right w:val="single" w:sz="12" w:space="0" w:color="auto"/>
            </w:tcBorders>
          </w:tcPr>
          <w:p w:rsidR="00D56951" w:rsidRPr="00782F9E" w:rsidRDefault="00D56951" w:rsidP="00782F9E">
            <w:pPr>
              <w:pStyle w:val="ListParagraph"/>
              <w:numPr>
                <w:ilvl w:val="0"/>
                <w:numId w:val="9"/>
              </w:numPr>
              <w:tabs>
                <w:tab w:val="left" w:pos="284"/>
              </w:tabs>
              <w:spacing w:after="0"/>
              <w:ind w:left="357" w:hanging="357"/>
              <w:rPr>
                <w:rFonts w:ascii="Times New Roman" w:hAnsi="Times New Roman"/>
                <w:sz w:val="16"/>
                <w:szCs w:val="16"/>
              </w:rPr>
            </w:pPr>
            <w:r w:rsidRPr="00782F9E">
              <w:rPr>
                <w:rFonts w:ascii="Times New Roman" w:hAnsi="Times New Roman"/>
                <w:sz w:val="16"/>
                <w:szCs w:val="16"/>
              </w:rPr>
              <w:t>Beneficiary/Seller (Full Name &amp; Address):</w:t>
            </w:r>
          </w:p>
          <w:p w:rsidR="00D56951" w:rsidRPr="00E264FE" w:rsidRDefault="00014B91" w:rsidP="00D56951">
            <w:pPr>
              <w:spacing w:after="0"/>
              <w:rPr>
                <w:rFonts w:ascii="Times New Roman" w:hAnsi="Times New Roman"/>
                <w:sz w:val="16"/>
                <w:szCs w:val="16"/>
              </w:rPr>
            </w:pPr>
            <w:r>
              <w:rPr>
                <w:rFonts w:ascii="Times New Roman" w:hAnsi="Times New Roman"/>
                <w:sz w:val="16"/>
                <w:szCs w:val="16"/>
                <w:lang w:val="ms-MY"/>
              </w:rPr>
              <w:object w:dxaOrig="225" w:dyaOrig="225" w14:anchorId="09AAC639">
                <v:shape id="_x0000_i1056" type="#_x0000_t75" style="width:256.5pt;height:83.25pt" o:ole="">
                  <v:imagedata r:id="rId21" o:title=""/>
                </v:shape>
                <w:control r:id="rId22" w:name="TextBox3" w:shapeid="_x0000_i1056"/>
              </w:object>
            </w:r>
          </w:p>
        </w:tc>
      </w:tr>
      <w:tr w:rsidR="004C447B" w:rsidRPr="00E264FE" w:rsidTr="004C447B">
        <w:trPr>
          <w:trHeight w:val="850"/>
        </w:trPr>
        <w:tc>
          <w:tcPr>
            <w:tcW w:w="10546" w:type="dxa"/>
            <w:gridSpan w:val="2"/>
            <w:tcBorders>
              <w:left w:val="single" w:sz="12" w:space="0" w:color="auto"/>
            </w:tcBorders>
          </w:tcPr>
          <w:p w:rsidR="00782F9E" w:rsidRDefault="00D56951" w:rsidP="00782F9E">
            <w:pPr>
              <w:pStyle w:val="ListParagraph"/>
              <w:numPr>
                <w:ilvl w:val="0"/>
                <w:numId w:val="11"/>
              </w:numPr>
              <w:tabs>
                <w:tab w:val="left" w:pos="284"/>
              </w:tabs>
              <w:spacing w:before="100" w:after="0" w:line="240" w:lineRule="auto"/>
              <w:ind w:left="357" w:hanging="357"/>
              <w:rPr>
                <w:rFonts w:ascii="Times New Roman" w:hAnsi="Times New Roman"/>
                <w:sz w:val="16"/>
                <w:szCs w:val="16"/>
              </w:rPr>
            </w:pPr>
            <w:r w:rsidRPr="00782F9E">
              <w:rPr>
                <w:rFonts w:ascii="Times New Roman" w:hAnsi="Times New Roman"/>
                <w:sz w:val="16"/>
                <w:szCs w:val="16"/>
              </w:rPr>
              <w:t xml:space="preserve">Advising Bank (At Issuing Bank's </w:t>
            </w:r>
            <w:r w:rsidR="000E4EF6" w:rsidRPr="00782F9E">
              <w:rPr>
                <w:rFonts w:ascii="Times New Roman" w:hAnsi="Times New Roman"/>
                <w:sz w:val="16"/>
                <w:szCs w:val="16"/>
              </w:rPr>
              <w:t>Option, If No Nomination</w:t>
            </w:r>
            <w:r w:rsidRPr="00782F9E">
              <w:rPr>
                <w:rFonts w:ascii="Times New Roman" w:hAnsi="Times New Roman"/>
                <w:sz w:val="16"/>
                <w:szCs w:val="16"/>
              </w:rPr>
              <w:t>):</w:t>
            </w:r>
          </w:p>
          <w:p w:rsidR="004D0063" w:rsidRDefault="004D0063" w:rsidP="00782F9E">
            <w:pPr>
              <w:pStyle w:val="ListParagraph"/>
              <w:tabs>
                <w:tab w:val="left" w:pos="284"/>
              </w:tabs>
              <w:spacing w:before="100" w:after="10" w:line="240" w:lineRule="auto"/>
              <w:ind w:left="357"/>
              <w:rPr>
                <w:rFonts w:asciiTheme="minorHAnsi" w:hAnsiTheme="minorHAnsi" w:cstheme="minorHAnsi"/>
                <w:sz w:val="20"/>
                <w:szCs w:val="20"/>
                <w:lang w:val="ms-MY"/>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D56951" w:rsidRPr="00E264FE" w:rsidRDefault="004D0063" w:rsidP="00782F9E">
            <w:pPr>
              <w:pStyle w:val="ListParagraph"/>
              <w:tabs>
                <w:tab w:val="left" w:pos="284"/>
              </w:tabs>
              <w:spacing w:before="100" w:after="10" w:line="240" w:lineRule="auto"/>
              <w:ind w:left="357"/>
              <w:rPr>
                <w:rFonts w:ascii="Times New Roman" w:hAnsi="Times New Roman"/>
                <w:sz w:val="16"/>
                <w:szCs w:val="16"/>
              </w:rPr>
            </w:pPr>
            <w:r w:rsidRPr="00B62C79">
              <w:rPr>
                <w:rFonts w:asciiTheme="minorHAnsi" w:hAnsiTheme="minorHAnsi" w:cstheme="minorHAnsi"/>
                <w:sz w:val="20"/>
                <w:szCs w:val="20"/>
                <w:lang w:val="ms-MY"/>
              </w:rPr>
              <w:fldChar w:fldCharType="begin">
                <w:ffData>
                  <w:name w:val=""/>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5670" w:type="dxa"/>
            <w:tcBorders>
              <w:right w:val="single" w:sz="12" w:space="0" w:color="auto"/>
            </w:tcBorders>
          </w:tcPr>
          <w:p w:rsidR="00D56951" w:rsidRPr="00E264FE" w:rsidRDefault="00D56951" w:rsidP="00D56951">
            <w:pPr>
              <w:spacing w:before="100" w:after="0" w:line="240" w:lineRule="auto"/>
              <w:rPr>
                <w:rFonts w:ascii="Times New Roman" w:hAnsi="Times New Roman"/>
                <w:sz w:val="16"/>
                <w:szCs w:val="16"/>
              </w:rPr>
            </w:pPr>
            <w:r w:rsidRPr="00E264FE">
              <w:rPr>
                <w:rFonts w:ascii="Times New Roman" w:hAnsi="Times New Roman"/>
                <w:sz w:val="16"/>
                <w:szCs w:val="16"/>
              </w:rPr>
              <w:t xml:space="preserve">5. Credit Amount (Currency &amp; Figures): </w:t>
            </w:r>
            <w:r w:rsidR="004D0063"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4D0063" w:rsidRPr="00B62C79">
              <w:rPr>
                <w:rFonts w:asciiTheme="minorHAnsi" w:hAnsiTheme="minorHAnsi" w:cstheme="minorHAnsi"/>
                <w:sz w:val="20"/>
                <w:szCs w:val="20"/>
                <w:lang w:val="ms-MY"/>
              </w:rPr>
              <w:instrText xml:space="preserve"> FORMTEXT </w:instrText>
            </w:r>
            <w:r w:rsidR="004D0063" w:rsidRPr="00B62C79">
              <w:rPr>
                <w:rFonts w:asciiTheme="minorHAnsi" w:hAnsiTheme="minorHAnsi" w:cstheme="minorHAnsi"/>
                <w:sz w:val="20"/>
                <w:szCs w:val="20"/>
                <w:lang w:val="ms-MY"/>
              </w:rPr>
            </w:r>
            <w:r w:rsidR="004D0063" w:rsidRPr="00B62C79">
              <w:rPr>
                <w:rFonts w:asciiTheme="minorHAnsi" w:hAnsiTheme="minorHAnsi" w:cstheme="minorHAnsi"/>
                <w:sz w:val="20"/>
                <w:szCs w:val="20"/>
                <w:lang w:val="ms-MY"/>
              </w:rPr>
              <w:fldChar w:fldCharType="separate"/>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fldChar w:fldCharType="end"/>
            </w:r>
          </w:p>
          <w:p w:rsidR="00D56951" w:rsidRPr="00E264FE" w:rsidRDefault="00D56951" w:rsidP="0089763F">
            <w:pPr>
              <w:spacing w:before="100" w:after="0" w:line="240" w:lineRule="auto"/>
              <w:rPr>
                <w:rFonts w:ascii="Times New Roman" w:hAnsi="Times New Roman"/>
                <w:sz w:val="16"/>
                <w:szCs w:val="16"/>
              </w:rPr>
            </w:pPr>
            <w:r w:rsidRPr="00E264FE">
              <w:rPr>
                <w:rFonts w:ascii="Times New Roman" w:hAnsi="Times New Roman"/>
                <w:sz w:val="16"/>
                <w:szCs w:val="16"/>
              </w:rPr>
              <w:t xml:space="preserve">6. </w:t>
            </w:r>
            <w:r w:rsidRPr="00E264FE">
              <w:rPr>
                <w:rFonts w:ascii="Times New Roman" w:hAnsi="Times New Roman"/>
                <w:sz w:val="16"/>
                <w:szCs w:val="16"/>
              </w:rPr>
              <w:fldChar w:fldCharType="begin">
                <w:ffData>
                  <w:name w:val="Check4"/>
                  <w:enabled/>
                  <w:calcOnExit w:val="0"/>
                  <w:checkBox>
                    <w:sizeAuto/>
                    <w:default w:val="0"/>
                    <w:checked w:val="0"/>
                  </w:checkBox>
                </w:ffData>
              </w:fldChar>
            </w:r>
            <w:r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Pr="00E264FE">
              <w:rPr>
                <w:rFonts w:ascii="Times New Roman" w:hAnsi="Times New Roman"/>
                <w:sz w:val="16"/>
                <w:szCs w:val="16"/>
              </w:rPr>
              <w:fldChar w:fldCharType="end"/>
            </w:r>
            <w:r w:rsidRPr="00E264FE">
              <w:rPr>
                <w:rFonts w:ascii="Times New Roman" w:hAnsi="Times New Roman"/>
                <w:sz w:val="16"/>
                <w:szCs w:val="16"/>
              </w:rPr>
              <w:t xml:space="preserve">  Tolerance </w:t>
            </w:r>
            <w:r w:rsidR="000E4EF6" w:rsidRPr="00E264FE">
              <w:rPr>
                <w:rFonts w:ascii="Times New Roman" w:hAnsi="Times New Roman"/>
                <w:sz w:val="16"/>
                <w:szCs w:val="16"/>
              </w:rPr>
              <w:t>On Credit Amount &amp; Goods Quantity</w:t>
            </w:r>
            <w:r w:rsidRPr="00E264FE">
              <w:rPr>
                <w:rFonts w:ascii="Times New Roman" w:hAnsi="Times New Roman"/>
                <w:sz w:val="16"/>
                <w:szCs w:val="16"/>
              </w:rPr>
              <w:t xml:space="preserve">:  +/- </w:t>
            </w:r>
            <w:r w:rsidR="004D0063"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4D0063" w:rsidRPr="00B62C79">
              <w:rPr>
                <w:rFonts w:asciiTheme="minorHAnsi" w:hAnsiTheme="minorHAnsi" w:cstheme="minorHAnsi"/>
                <w:sz w:val="20"/>
                <w:szCs w:val="20"/>
                <w:lang w:val="ms-MY"/>
              </w:rPr>
              <w:instrText xml:space="preserve"> FORMTEXT </w:instrText>
            </w:r>
            <w:r w:rsidR="004D0063" w:rsidRPr="00B62C79">
              <w:rPr>
                <w:rFonts w:asciiTheme="minorHAnsi" w:hAnsiTheme="minorHAnsi" w:cstheme="minorHAnsi"/>
                <w:sz w:val="20"/>
                <w:szCs w:val="20"/>
                <w:lang w:val="ms-MY"/>
              </w:rPr>
            </w:r>
            <w:r w:rsidR="004D0063" w:rsidRPr="00B62C79">
              <w:rPr>
                <w:rFonts w:asciiTheme="minorHAnsi" w:hAnsiTheme="minorHAnsi" w:cstheme="minorHAnsi"/>
                <w:sz w:val="20"/>
                <w:szCs w:val="20"/>
                <w:lang w:val="ms-MY"/>
              </w:rPr>
              <w:fldChar w:fldCharType="separate"/>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fldChar w:fldCharType="end"/>
            </w:r>
            <w:r w:rsidRPr="00E264FE">
              <w:rPr>
                <w:rFonts w:ascii="Times New Roman" w:hAnsi="Times New Roman"/>
                <w:sz w:val="16"/>
                <w:szCs w:val="16"/>
              </w:rPr>
              <w:t xml:space="preserve">    %</w:t>
            </w:r>
          </w:p>
        </w:tc>
      </w:tr>
      <w:tr w:rsidR="004C447B" w:rsidRPr="00E264FE" w:rsidTr="004C447B">
        <w:trPr>
          <w:trHeight w:val="714"/>
        </w:trPr>
        <w:tc>
          <w:tcPr>
            <w:tcW w:w="10546" w:type="dxa"/>
            <w:tcBorders>
              <w:left w:val="single" w:sz="12" w:space="0" w:color="auto"/>
              <w:right w:val="single" w:sz="4" w:space="0" w:color="auto"/>
            </w:tcBorders>
          </w:tcPr>
          <w:p w:rsidR="004F6853" w:rsidRPr="00E264FE" w:rsidRDefault="004F6853" w:rsidP="00D56951">
            <w:pPr>
              <w:spacing w:before="100" w:after="0"/>
              <w:rPr>
                <w:rFonts w:ascii="Times New Roman" w:hAnsi="Times New Roman"/>
                <w:sz w:val="16"/>
                <w:szCs w:val="16"/>
              </w:rPr>
            </w:pPr>
            <w:r w:rsidRPr="00E264FE">
              <w:rPr>
                <w:rFonts w:ascii="Times New Roman" w:hAnsi="Times New Roman"/>
                <w:sz w:val="16"/>
                <w:szCs w:val="16"/>
              </w:rPr>
              <w:t>7.   Confirmation Of Credit To Beneficiary:</w:t>
            </w:r>
          </w:p>
          <w:p w:rsidR="004F6853" w:rsidRPr="00E264FE" w:rsidRDefault="004F6853" w:rsidP="00D56951">
            <w:pPr>
              <w:spacing w:before="100" w:after="0" w:line="240" w:lineRule="auto"/>
              <w:rPr>
                <w:rFonts w:ascii="Times New Roman" w:hAnsi="Times New Roman"/>
                <w:sz w:val="16"/>
                <w:szCs w:val="16"/>
              </w:rPr>
            </w:pPr>
            <w:r w:rsidRPr="00E264FE">
              <w:rPr>
                <w:rFonts w:ascii="Times New Roman" w:hAnsi="Times New Roman"/>
                <w:sz w:val="16"/>
                <w:szCs w:val="16"/>
              </w:rPr>
              <w:t xml:space="preserve">      </w:t>
            </w:r>
            <w:r w:rsidRPr="00E264FE">
              <w:rPr>
                <w:rFonts w:ascii="Times New Roman" w:hAnsi="Times New Roman"/>
                <w:sz w:val="16"/>
                <w:szCs w:val="16"/>
              </w:rPr>
              <w:fldChar w:fldCharType="begin">
                <w:ffData>
                  <w:name w:val="Check5"/>
                  <w:enabled/>
                  <w:calcOnExit w:val="0"/>
                  <w:checkBox>
                    <w:sizeAuto/>
                    <w:default w:val="0"/>
                    <w:checked w:val="0"/>
                  </w:checkBox>
                </w:ffData>
              </w:fldChar>
            </w:r>
            <w:r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Pr="00E264FE">
              <w:rPr>
                <w:rFonts w:ascii="Times New Roman" w:hAnsi="Times New Roman"/>
                <w:sz w:val="16"/>
                <w:szCs w:val="16"/>
              </w:rPr>
              <w:fldChar w:fldCharType="end"/>
            </w:r>
            <w:r w:rsidRPr="00E264FE">
              <w:rPr>
                <w:rFonts w:ascii="Times New Roman" w:hAnsi="Times New Roman"/>
                <w:sz w:val="16"/>
                <w:szCs w:val="16"/>
              </w:rPr>
              <w:t xml:space="preserve">  Required</w:t>
            </w:r>
          </w:p>
          <w:p w:rsidR="004F6853" w:rsidRPr="00E264FE" w:rsidRDefault="004F6853" w:rsidP="00D56951">
            <w:pPr>
              <w:spacing w:before="100" w:after="0" w:line="240" w:lineRule="auto"/>
              <w:rPr>
                <w:rFonts w:ascii="Times New Roman" w:hAnsi="Times New Roman"/>
                <w:sz w:val="16"/>
                <w:szCs w:val="16"/>
              </w:rPr>
            </w:pPr>
            <w:r w:rsidRPr="00E264FE">
              <w:rPr>
                <w:rFonts w:ascii="Times New Roman" w:hAnsi="Times New Roman"/>
                <w:sz w:val="16"/>
                <w:szCs w:val="16"/>
              </w:rPr>
              <w:t xml:space="preserve">      </w:t>
            </w:r>
            <w:r w:rsidRPr="00E264FE">
              <w:rPr>
                <w:rFonts w:ascii="Times New Roman" w:hAnsi="Times New Roman"/>
                <w:sz w:val="16"/>
                <w:szCs w:val="16"/>
              </w:rPr>
              <w:fldChar w:fldCharType="begin">
                <w:ffData>
                  <w:name w:val="Check6"/>
                  <w:enabled/>
                  <w:calcOnExit w:val="0"/>
                  <w:checkBox>
                    <w:sizeAuto/>
                    <w:default w:val="0"/>
                    <w:checked w:val="0"/>
                  </w:checkBox>
                </w:ffData>
              </w:fldChar>
            </w:r>
            <w:r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Pr="00E264FE">
              <w:rPr>
                <w:rFonts w:ascii="Times New Roman" w:hAnsi="Times New Roman"/>
                <w:sz w:val="16"/>
                <w:szCs w:val="16"/>
              </w:rPr>
              <w:fldChar w:fldCharType="end"/>
            </w:r>
            <w:r w:rsidRPr="00E264FE">
              <w:rPr>
                <w:rFonts w:ascii="Times New Roman" w:hAnsi="Times New Roman"/>
                <w:sz w:val="16"/>
                <w:szCs w:val="16"/>
              </w:rPr>
              <w:t xml:space="preserve">  Not Required</w:t>
            </w:r>
          </w:p>
        </w:tc>
        <w:tc>
          <w:tcPr>
            <w:tcW w:w="10546" w:type="dxa"/>
            <w:tcBorders>
              <w:left w:val="single" w:sz="4" w:space="0" w:color="auto"/>
            </w:tcBorders>
          </w:tcPr>
          <w:p w:rsidR="004F6853" w:rsidRPr="00E264FE" w:rsidRDefault="004F6853" w:rsidP="004F6853">
            <w:pPr>
              <w:spacing w:before="100" w:after="0"/>
              <w:rPr>
                <w:rFonts w:ascii="Times New Roman" w:hAnsi="Times New Roman"/>
                <w:sz w:val="16"/>
                <w:szCs w:val="16"/>
              </w:rPr>
            </w:pPr>
            <w:r w:rsidRPr="00E264FE">
              <w:rPr>
                <w:rFonts w:ascii="Times New Roman" w:hAnsi="Times New Roman"/>
                <w:sz w:val="16"/>
                <w:szCs w:val="16"/>
              </w:rPr>
              <w:t xml:space="preserve">8. Transferable: </w:t>
            </w:r>
          </w:p>
          <w:p w:rsidR="004F6853" w:rsidRPr="00E264FE" w:rsidRDefault="004F6853" w:rsidP="00D14AF5">
            <w:pPr>
              <w:spacing w:before="100" w:after="0"/>
              <w:ind w:firstLine="192"/>
              <w:rPr>
                <w:rFonts w:ascii="Times New Roman" w:hAnsi="Times New Roman"/>
                <w:sz w:val="16"/>
                <w:szCs w:val="16"/>
              </w:rPr>
            </w:pPr>
            <w:r w:rsidRPr="00E264FE">
              <w:rPr>
                <w:rFonts w:ascii="Times New Roman" w:hAnsi="Times New Roman"/>
                <w:sz w:val="16"/>
                <w:szCs w:val="16"/>
              </w:rPr>
              <w:fldChar w:fldCharType="begin">
                <w:ffData>
                  <w:name w:val="Check13"/>
                  <w:enabled/>
                  <w:calcOnExit w:val="0"/>
                  <w:checkBox>
                    <w:sizeAuto/>
                    <w:default w:val="0"/>
                    <w:checked w:val="0"/>
                  </w:checkBox>
                </w:ffData>
              </w:fldChar>
            </w:r>
            <w:r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Pr="00E264FE">
              <w:rPr>
                <w:rFonts w:ascii="Times New Roman" w:hAnsi="Times New Roman"/>
                <w:sz w:val="16"/>
                <w:szCs w:val="16"/>
              </w:rPr>
              <w:fldChar w:fldCharType="end"/>
            </w:r>
            <w:r w:rsidRPr="00E264FE">
              <w:rPr>
                <w:rFonts w:ascii="Times New Roman" w:hAnsi="Times New Roman"/>
                <w:sz w:val="16"/>
                <w:szCs w:val="16"/>
              </w:rPr>
              <w:t xml:space="preserve"> Allowed</w:t>
            </w:r>
          </w:p>
          <w:p w:rsidR="004F6853" w:rsidRPr="00E264FE" w:rsidRDefault="004F6853" w:rsidP="00D14AF5">
            <w:pPr>
              <w:spacing w:before="100" w:after="0"/>
              <w:ind w:firstLine="192"/>
              <w:rPr>
                <w:rFonts w:ascii="Times New Roman" w:hAnsi="Times New Roman"/>
                <w:sz w:val="16"/>
                <w:szCs w:val="16"/>
              </w:rPr>
            </w:pPr>
            <w:r w:rsidRPr="00E264FE">
              <w:rPr>
                <w:rFonts w:ascii="Times New Roman" w:hAnsi="Times New Roman"/>
                <w:sz w:val="16"/>
                <w:szCs w:val="16"/>
              </w:rPr>
              <w:fldChar w:fldCharType="begin">
                <w:ffData>
                  <w:name w:val="Check12"/>
                  <w:enabled/>
                  <w:calcOnExit w:val="0"/>
                  <w:checkBox>
                    <w:sizeAuto/>
                    <w:default w:val="0"/>
                    <w:checked w:val="0"/>
                  </w:checkBox>
                </w:ffData>
              </w:fldChar>
            </w:r>
            <w:r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Pr="00E264FE">
              <w:rPr>
                <w:rFonts w:ascii="Times New Roman" w:hAnsi="Times New Roman"/>
                <w:sz w:val="16"/>
                <w:szCs w:val="16"/>
              </w:rPr>
              <w:fldChar w:fldCharType="end"/>
            </w:r>
            <w:r w:rsidRPr="00E264FE">
              <w:rPr>
                <w:rFonts w:ascii="Times New Roman" w:hAnsi="Times New Roman"/>
                <w:sz w:val="16"/>
                <w:szCs w:val="16"/>
              </w:rPr>
              <w:t xml:space="preserve"> Not Allowed</w:t>
            </w:r>
          </w:p>
        </w:tc>
        <w:tc>
          <w:tcPr>
            <w:tcW w:w="5670" w:type="dxa"/>
            <w:tcBorders>
              <w:right w:val="single" w:sz="12" w:space="0" w:color="auto"/>
            </w:tcBorders>
          </w:tcPr>
          <w:p w:rsidR="004F6853" w:rsidRPr="00E264FE" w:rsidRDefault="00C8082A" w:rsidP="00D56951">
            <w:pPr>
              <w:spacing w:before="100" w:after="0"/>
              <w:rPr>
                <w:rFonts w:ascii="Times New Roman" w:hAnsi="Times New Roman"/>
                <w:sz w:val="16"/>
                <w:szCs w:val="16"/>
              </w:rPr>
            </w:pPr>
            <w:r w:rsidRPr="00E264FE">
              <w:rPr>
                <w:rFonts w:ascii="Times New Roman" w:hAnsi="Times New Roman"/>
                <w:sz w:val="16"/>
                <w:szCs w:val="16"/>
              </w:rPr>
              <w:t>9</w:t>
            </w:r>
            <w:r w:rsidR="004F6853" w:rsidRPr="00E264FE">
              <w:rPr>
                <w:rFonts w:ascii="Times New Roman" w:hAnsi="Times New Roman"/>
                <w:sz w:val="16"/>
                <w:szCs w:val="16"/>
              </w:rPr>
              <w:t xml:space="preserve">. </w:t>
            </w:r>
            <w:r w:rsidR="005C064A" w:rsidRPr="00E264FE">
              <w:rPr>
                <w:rFonts w:ascii="Times New Roman" w:hAnsi="Times New Roman"/>
                <w:sz w:val="16"/>
                <w:szCs w:val="16"/>
              </w:rPr>
              <w:t xml:space="preserve">Incoterms </w:t>
            </w:r>
            <w:r w:rsidR="00F1121D" w:rsidRPr="00E264FE">
              <w:rPr>
                <w:rFonts w:ascii="Times New Roman" w:hAnsi="Times New Roman"/>
                <w:sz w:val="16"/>
                <w:szCs w:val="16"/>
              </w:rPr>
              <w:fldChar w:fldCharType="begin">
                <w:ffData>
                  <w:name w:val="Check7"/>
                  <w:enabled/>
                  <w:calcOnExit w:val="0"/>
                  <w:checkBox>
                    <w:sizeAuto/>
                    <w:default w:val="0"/>
                    <w:checked w:val="0"/>
                  </w:checkBox>
                </w:ffData>
              </w:fldChar>
            </w:r>
            <w:r w:rsidR="00F1121D"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00F1121D" w:rsidRPr="00E264FE">
              <w:rPr>
                <w:rFonts w:ascii="Times New Roman" w:hAnsi="Times New Roman"/>
                <w:sz w:val="16"/>
                <w:szCs w:val="16"/>
              </w:rPr>
              <w:fldChar w:fldCharType="end"/>
            </w:r>
            <w:r w:rsidR="00F1121D" w:rsidRPr="00E264FE">
              <w:rPr>
                <w:rFonts w:ascii="Times New Roman" w:hAnsi="Times New Roman"/>
                <w:sz w:val="16"/>
                <w:szCs w:val="16"/>
              </w:rPr>
              <w:t xml:space="preserve"> </w:t>
            </w:r>
            <w:r w:rsidR="005C064A" w:rsidRPr="00E264FE">
              <w:rPr>
                <w:rFonts w:ascii="Times New Roman" w:hAnsi="Times New Roman"/>
                <w:sz w:val="16"/>
                <w:szCs w:val="16"/>
              </w:rPr>
              <w:t>2010</w:t>
            </w:r>
            <w:r w:rsidR="00EE2B6E" w:rsidRPr="00E264FE">
              <w:rPr>
                <w:rFonts w:ascii="Times New Roman" w:hAnsi="Times New Roman"/>
                <w:sz w:val="16"/>
                <w:szCs w:val="16"/>
              </w:rPr>
              <w:t xml:space="preserve"> or </w:t>
            </w:r>
            <w:r w:rsidR="00F1121D" w:rsidRPr="00E264FE">
              <w:rPr>
                <w:rFonts w:ascii="Times New Roman" w:hAnsi="Times New Roman"/>
                <w:sz w:val="16"/>
                <w:szCs w:val="16"/>
              </w:rPr>
              <w:t xml:space="preserve"> </w:t>
            </w:r>
            <w:r w:rsidR="00F1121D" w:rsidRPr="00E264FE">
              <w:rPr>
                <w:rFonts w:ascii="Times New Roman" w:hAnsi="Times New Roman"/>
                <w:sz w:val="16"/>
                <w:szCs w:val="16"/>
              </w:rPr>
              <w:fldChar w:fldCharType="begin">
                <w:ffData>
                  <w:name w:val="Check7"/>
                  <w:enabled/>
                  <w:calcOnExit w:val="0"/>
                  <w:checkBox>
                    <w:sizeAuto/>
                    <w:default w:val="0"/>
                    <w:checked w:val="0"/>
                  </w:checkBox>
                </w:ffData>
              </w:fldChar>
            </w:r>
            <w:r w:rsidR="00F1121D"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00F1121D" w:rsidRPr="00E264FE">
              <w:rPr>
                <w:rFonts w:ascii="Times New Roman" w:hAnsi="Times New Roman"/>
                <w:sz w:val="16"/>
                <w:szCs w:val="16"/>
              </w:rPr>
              <w:fldChar w:fldCharType="end"/>
            </w:r>
            <w:r w:rsidR="00F1121D" w:rsidRPr="00E264FE">
              <w:rPr>
                <w:rFonts w:ascii="Times New Roman" w:hAnsi="Times New Roman"/>
                <w:sz w:val="16"/>
                <w:szCs w:val="16"/>
              </w:rPr>
              <w:t xml:space="preserve"> 2020</w:t>
            </w:r>
          </w:p>
          <w:p w:rsidR="004F6853" w:rsidRPr="00E264FE" w:rsidRDefault="004F6853" w:rsidP="00D56951">
            <w:pPr>
              <w:spacing w:before="100" w:after="0" w:line="240" w:lineRule="auto"/>
              <w:rPr>
                <w:rFonts w:ascii="Times New Roman" w:hAnsi="Times New Roman"/>
                <w:sz w:val="16"/>
                <w:szCs w:val="16"/>
              </w:rPr>
            </w:pPr>
            <w:r w:rsidRPr="00E264FE">
              <w:rPr>
                <w:rFonts w:ascii="Times New Roman" w:hAnsi="Times New Roman"/>
                <w:sz w:val="16"/>
                <w:szCs w:val="16"/>
              </w:rPr>
              <w:t xml:space="preserve">    </w:t>
            </w:r>
            <w:r w:rsidRPr="00E264FE">
              <w:rPr>
                <w:rFonts w:ascii="Times New Roman" w:hAnsi="Times New Roman"/>
                <w:sz w:val="16"/>
                <w:szCs w:val="16"/>
              </w:rPr>
              <w:fldChar w:fldCharType="begin">
                <w:ffData>
                  <w:name w:val="Check7"/>
                  <w:enabled/>
                  <w:calcOnExit w:val="0"/>
                  <w:checkBox>
                    <w:sizeAuto/>
                    <w:default w:val="0"/>
                    <w:checked w:val="0"/>
                  </w:checkBox>
                </w:ffData>
              </w:fldChar>
            </w:r>
            <w:r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Pr="00E264FE">
              <w:rPr>
                <w:rFonts w:ascii="Times New Roman" w:hAnsi="Times New Roman"/>
                <w:sz w:val="16"/>
                <w:szCs w:val="16"/>
              </w:rPr>
              <w:fldChar w:fldCharType="end"/>
            </w:r>
            <w:r w:rsidR="00097F50" w:rsidRPr="00E264FE">
              <w:rPr>
                <w:rFonts w:ascii="Times New Roman" w:hAnsi="Times New Roman"/>
                <w:sz w:val="16"/>
                <w:szCs w:val="16"/>
              </w:rPr>
              <w:t xml:space="preserve">  FOB</w:t>
            </w:r>
            <w:r w:rsidR="00097F50" w:rsidRPr="00E264FE">
              <w:rPr>
                <w:rFonts w:ascii="Times New Roman" w:hAnsi="Times New Roman"/>
                <w:sz w:val="16"/>
                <w:szCs w:val="16"/>
              </w:rPr>
              <w:tab/>
              <w:t xml:space="preserve">                </w:t>
            </w:r>
            <w:r w:rsidRPr="00E264FE">
              <w:rPr>
                <w:rFonts w:ascii="Times New Roman" w:hAnsi="Times New Roman"/>
                <w:sz w:val="16"/>
                <w:szCs w:val="16"/>
              </w:rPr>
              <w:fldChar w:fldCharType="begin">
                <w:ffData>
                  <w:name w:val="Check8"/>
                  <w:enabled/>
                  <w:calcOnExit w:val="0"/>
                  <w:checkBox>
                    <w:sizeAuto/>
                    <w:default w:val="0"/>
                    <w:checked w:val="0"/>
                  </w:checkBox>
                </w:ffData>
              </w:fldChar>
            </w:r>
            <w:r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Pr="00E264FE">
              <w:rPr>
                <w:rFonts w:ascii="Times New Roman" w:hAnsi="Times New Roman"/>
                <w:sz w:val="16"/>
                <w:szCs w:val="16"/>
              </w:rPr>
              <w:fldChar w:fldCharType="end"/>
            </w:r>
            <w:r w:rsidRPr="00E264FE">
              <w:rPr>
                <w:rFonts w:ascii="Times New Roman" w:hAnsi="Times New Roman"/>
                <w:sz w:val="16"/>
                <w:szCs w:val="16"/>
              </w:rPr>
              <w:t xml:space="preserve">  CFR</w:t>
            </w:r>
          </w:p>
          <w:p w:rsidR="004F6853" w:rsidRPr="00E264FE" w:rsidRDefault="004F6853" w:rsidP="00C8082A">
            <w:pPr>
              <w:spacing w:before="100" w:after="0" w:line="240" w:lineRule="auto"/>
              <w:rPr>
                <w:rFonts w:ascii="Times New Roman" w:hAnsi="Times New Roman"/>
                <w:sz w:val="16"/>
                <w:szCs w:val="16"/>
              </w:rPr>
            </w:pPr>
            <w:r w:rsidRPr="00E264FE">
              <w:rPr>
                <w:rFonts w:ascii="Times New Roman" w:hAnsi="Times New Roman"/>
                <w:sz w:val="16"/>
                <w:szCs w:val="16"/>
              </w:rPr>
              <w:t xml:space="preserve">    </w:t>
            </w:r>
            <w:r w:rsidRPr="00E264FE">
              <w:rPr>
                <w:rFonts w:ascii="Times New Roman" w:hAnsi="Times New Roman"/>
                <w:sz w:val="16"/>
                <w:szCs w:val="16"/>
              </w:rPr>
              <w:fldChar w:fldCharType="begin">
                <w:ffData>
                  <w:name w:val="Check9"/>
                  <w:enabled/>
                  <w:calcOnExit w:val="0"/>
                  <w:checkBox>
                    <w:sizeAuto/>
                    <w:default w:val="0"/>
                    <w:checked w:val="0"/>
                  </w:checkBox>
                </w:ffData>
              </w:fldChar>
            </w:r>
            <w:r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Pr="00E264FE">
              <w:rPr>
                <w:rFonts w:ascii="Times New Roman" w:hAnsi="Times New Roman"/>
                <w:sz w:val="16"/>
                <w:szCs w:val="16"/>
              </w:rPr>
              <w:fldChar w:fldCharType="end"/>
            </w:r>
            <w:r w:rsidRPr="00E264FE">
              <w:rPr>
                <w:rFonts w:ascii="Times New Roman" w:hAnsi="Times New Roman"/>
                <w:sz w:val="16"/>
                <w:szCs w:val="16"/>
              </w:rPr>
              <w:t xml:space="preserve">  CIF</w:t>
            </w:r>
            <w:r w:rsidRPr="00E264FE">
              <w:rPr>
                <w:rFonts w:ascii="Times New Roman" w:hAnsi="Times New Roman"/>
                <w:sz w:val="16"/>
                <w:szCs w:val="16"/>
              </w:rPr>
              <w:tab/>
            </w:r>
            <w:r w:rsidRPr="00E264FE">
              <w:rPr>
                <w:rFonts w:ascii="Times New Roman" w:hAnsi="Times New Roman"/>
                <w:sz w:val="16"/>
                <w:szCs w:val="16"/>
              </w:rPr>
              <w:tab/>
              <w:t xml:space="preserve">                </w:t>
            </w:r>
            <w:r w:rsidRPr="00E264FE">
              <w:rPr>
                <w:rFonts w:ascii="Times New Roman" w:hAnsi="Times New Roman"/>
                <w:sz w:val="16"/>
                <w:szCs w:val="16"/>
              </w:rPr>
              <w:fldChar w:fldCharType="begin">
                <w:ffData>
                  <w:name w:val="Check10"/>
                  <w:enabled/>
                  <w:calcOnExit w:val="0"/>
                  <w:checkBox>
                    <w:sizeAuto/>
                    <w:default w:val="0"/>
                    <w:checked w:val="0"/>
                  </w:checkBox>
                </w:ffData>
              </w:fldChar>
            </w:r>
            <w:r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Pr="00E264FE">
              <w:rPr>
                <w:rFonts w:ascii="Times New Roman" w:hAnsi="Times New Roman"/>
                <w:sz w:val="16"/>
                <w:szCs w:val="16"/>
              </w:rPr>
              <w:fldChar w:fldCharType="end"/>
            </w:r>
            <w:r w:rsidRPr="00E264FE">
              <w:rPr>
                <w:rFonts w:ascii="Times New Roman" w:hAnsi="Times New Roman"/>
                <w:sz w:val="16"/>
                <w:szCs w:val="16"/>
              </w:rPr>
              <w:t xml:space="preserve">  Others </w:t>
            </w:r>
            <w:r w:rsidR="00BE64D5" w:rsidRPr="00E264FE">
              <w:rPr>
                <w:rFonts w:ascii="Times New Roman" w:hAnsi="Times New Roman"/>
                <w:sz w:val="16"/>
                <w:szCs w:val="16"/>
              </w:rPr>
              <w:t>(</w:t>
            </w:r>
            <w:r w:rsidR="00F2085D" w:rsidRPr="00E264FE">
              <w:rPr>
                <w:rFonts w:ascii="Times New Roman" w:hAnsi="Times New Roman"/>
                <w:sz w:val="16"/>
                <w:szCs w:val="16"/>
              </w:rPr>
              <w:t>Specify</w:t>
            </w:r>
            <w:r w:rsidR="00BE64D5" w:rsidRPr="00E264FE">
              <w:rPr>
                <w:rFonts w:ascii="Times New Roman" w:hAnsi="Times New Roman"/>
                <w:sz w:val="16"/>
                <w:szCs w:val="16"/>
              </w:rPr>
              <w:t>)</w:t>
            </w:r>
            <w:r w:rsidRPr="00E264FE">
              <w:rPr>
                <w:rFonts w:ascii="Times New Roman" w:hAnsi="Times New Roman"/>
                <w:sz w:val="16"/>
                <w:szCs w:val="16"/>
              </w:rPr>
              <w:t xml:space="preserve">: </w:t>
            </w:r>
            <w:r w:rsidR="004D0063"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4D0063" w:rsidRPr="00B62C79">
              <w:rPr>
                <w:rFonts w:asciiTheme="minorHAnsi" w:hAnsiTheme="minorHAnsi" w:cstheme="minorHAnsi"/>
                <w:sz w:val="20"/>
                <w:szCs w:val="20"/>
                <w:lang w:val="ms-MY"/>
              </w:rPr>
              <w:instrText xml:space="preserve"> FORMTEXT </w:instrText>
            </w:r>
            <w:r w:rsidR="004D0063" w:rsidRPr="00B62C79">
              <w:rPr>
                <w:rFonts w:asciiTheme="minorHAnsi" w:hAnsiTheme="minorHAnsi" w:cstheme="minorHAnsi"/>
                <w:sz w:val="20"/>
                <w:szCs w:val="20"/>
                <w:lang w:val="ms-MY"/>
              </w:rPr>
            </w:r>
            <w:r w:rsidR="004D0063" w:rsidRPr="00B62C79">
              <w:rPr>
                <w:rFonts w:asciiTheme="minorHAnsi" w:hAnsiTheme="minorHAnsi" w:cstheme="minorHAnsi"/>
                <w:sz w:val="20"/>
                <w:szCs w:val="20"/>
                <w:lang w:val="ms-MY"/>
              </w:rPr>
              <w:fldChar w:fldCharType="separate"/>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fldChar w:fldCharType="end"/>
            </w:r>
          </w:p>
        </w:tc>
      </w:tr>
      <w:tr w:rsidR="004C447B" w:rsidRPr="00E264FE" w:rsidTr="004C447B">
        <w:trPr>
          <w:trHeight w:val="670"/>
        </w:trPr>
        <w:tc>
          <w:tcPr>
            <w:tcW w:w="10546" w:type="dxa"/>
            <w:gridSpan w:val="2"/>
            <w:tcBorders>
              <w:left w:val="single" w:sz="12" w:space="0" w:color="auto"/>
            </w:tcBorders>
            <w:vAlign w:val="center"/>
          </w:tcPr>
          <w:p w:rsidR="005643CC" w:rsidRPr="00E264FE" w:rsidRDefault="00C8082A" w:rsidP="00EB74EC">
            <w:pPr>
              <w:tabs>
                <w:tab w:val="left" w:pos="1247"/>
              </w:tabs>
              <w:spacing w:before="60" w:after="60" w:line="240" w:lineRule="auto"/>
              <w:rPr>
                <w:rFonts w:ascii="Times New Roman" w:hAnsi="Times New Roman"/>
                <w:sz w:val="16"/>
                <w:szCs w:val="16"/>
              </w:rPr>
            </w:pPr>
            <w:r w:rsidRPr="00E264FE">
              <w:rPr>
                <w:rFonts w:ascii="Times New Roman" w:hAnsi="Times New Roman"/>
                <w:sz w:val="16"/>
                <w:szCs w:val="16"/>
              </w:rPr>
              <w:t>10</w:t>
            </w:r>
            <w:r w:rsidR="00D56951" w:rsidRPr="00E264FE">
              <w:rPr>
                <w:rFonts w:ascii="Times New Roman" w:hAnsi="Times New Roman"/>
                <w:sz w:val="16"/>
                <w:szCs w:val="16"/>
              </w:rPr>
              <w:t>. Date Of Expiry</w:t>
            </w:r>
            <w:r w:rsidR="00D61661">
              <w:rPr>
                <w:rFonts w:ascii="Times New Roman" w:hAnsi="Times New Roman"/>
                <w:sz w:val="16"/>
                <w:szCs w:val="16"/>
              </w:rPr>
              <w:tab/>
            </w:r>
            <w:r w:rsidR="00D56951" w:rsidRPr="00E264FE">
              <w:rPr>
                <w:rFonts w:ascii="Times New Roman" w:hAnsi="Times New Roman"/>
                <w:sz w:val="16"/>
                <w:szCs w:val="16"/>
              </w:rPr>
              <w:t xml:space="preserve">: </w:t>
            </w:r>
            <w:r w:rsidR="004D0063"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4D0063" w:rsidRPr="00B62C79">
              <w:rPr>
                <w:rFonts w:asciiTheme="minorHAnsi" w:hAnsiTheme="minorHAnsi" w:cstheme="minorHAnsi"/>
                <w:sz w:val="20"/>
                <w:szCs w:val="20"/>
                <w:lang w:val="ms-MY"/>
              </w:rPr>
              <w:instrText xml:space="preserve"> FORMTEXT </w:instrText>
            </w:r>
            <w:r w:rsidR="004D0063" w:rsidRPr="00B62C79">
              <w:rPr>
                <w:rFonts w:asciiTheme="minorHAnsi" w:hAnsiTheme="minorHAnsi" w:cstheme="minorHAnsi"/>
                <w:sz w:val="20"/>
                <w:szCs w:val="20"/>
                <w:lang w:val="ms-MY"/>
              </w:rPr>
            </w:r>
            <w:r w:rsidR="004D0063" w:rsidRPr="00B62C79">
              <w:rPr>
                <w:rFonts w:asciiTheme="minorHAnsi" w:hAnsiTheme="minorHAnsi" w:cstheme="minorHAnsi"/>
                <w:sz w:val="20"/>
                <w:szCs w:val="20"/>
                <w:lang w:val="ms-MY"/>
              </w:rPr>
              <w:fldChar w:fldCharType="separate"/>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fldChar w:fldCharType="end"/>
            </w:r>
          </w:p>
          <w:p w:rsidR="00D56951" w:rsidRPr="00E264FE" w:rsidRDefault="00D56951" w:rsidP="00EB74EC">
            <w:pPr>
              <w:tabs>
                <w:tab w:val="left" w:pos="1247"/>
              </w:tabs>
              <w:spacing w:before="60" w:after="60" w:line="240" w:lineRule="auto"/>
              <w:ind w:left="238"/>
              <w:rPr>
                <w:rFonts w:ascii="Times New Roman" w:hAnsi="Times New Roman"/>
                <w:sz w:val="16"/>
                <w:szCs w:val="16"/>
              </w:rPr>
            </w:pPr>
            <w:r w:rsidRPr="00E264FE">
              <w:rPr>
                <w:rFonts w:ascii="Times New Roman" w:hAnsi="Times New Roman"/>
                <w:sz w:val="16"/>
                <w:szCs w:val="16"/>
              </w:rPr>
              <w:t>Place of Expiry</w:t>
            </w:r>
            <w:r w:rsidR="00D61661">
              <w:rPr>
                <w:rFonts w:ascii="Times New Roman" w:hAnsi="Times New Roman"/>
                <w:sz w:val="16"/>
                <w:szCs w:val="16"/>
              </w:rPr>
              <w:tab/>
            </w:r>
            <w:r w:rsidRPr="00E264FE">
              <w:rPr>
                <w:rFonts w:ascii="Times New Roman" w:hAnsi="Times New Roman"/>
                <w:sz w:val="16"/>
                <w:szCs w:val="16"/>
              </w:rPr>
              <w:t xml:space="preserve">: </w:t>
            </w:r>
            <w:r w:rsidR="004D0063"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4D0063" w:rsidRPr="00B62C79">
              <w:rPr>
                <w:rFonts w:asciiTheme="minorHAnsi" w:hAnsiTheme="minorHAnsi" w:cstheme="minorHAnsi"/>
                <w:sz w:val="20"/>
                <w:szCs w:val="20"/>
                <w:lang w:val="ms-MY"/>
              </w:rPr>
              <w:instrText xml:space="preserve"> FORMTEXT </w:instrText>
            </w:r>
            <w:r w:rsidR="004D0063" w:rsidRPr="00B62C79">
              <w:rPr>
                <w:rFonts w:asciiTheme="minorHAnsi" w:hAnsiTheme="minorHAnsi" w:cstheme="minorHAnsi"/>
                <w:sz w:val="20"/>
                <w:szCs w:val="20"/>
                <w:lang w:val="ms-MY"/>
              </w:rPr>
            </w:r>
            <w:r w:rsidR="004D0063" w:rsidRPr="00B62C79">
              <w:rPr>
                <w:rFonts w:asciiTheme="minorHAnsi" w:hAnsiTheme="minorHAnsi" w:cstheme="minorHAnsi"/>
                <w:sz w:val="20"/>
                <w:szCs w:val="20"/>
                <w:lang w:val="ms-MY"/>
              </w:rPr>
              <w:fldChar w:fldCharType="separate"/>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fldChar w:fldCharType="end"/>
            </w:r>
          </w:p>
          <w:p w:rsidR="00D56951" w:rsidRPr="00E264FE" w:rsidRDefault="00D56951" w:rsidP="00EB74EC">
            <w:pPr>
              <w:spacing w:before="60" w:after="60" w:line="240" w:lineRule="auto"/>
              <w:rPr>
                <w:rFonts w:ascii="Times New Roman" w:hAnsi="Times New Roman"/>
                <w:sz w:val="16"/>
                <w:szCs w:val="16"/>
              </w:rPr>
            </w:pPr>
            <w:r w:rsidRPr="00E264FE">
              <w:rPr>
                <w:rFonts w:ascii="Times New Roman" w:hAnsi="Times New Roman"/>
                <w:sz w:val="16"/>
                <w:szCs w:val="16"/>
              </w:rPr>
              <w:t>1</w:t>
            </w:r>
            <w:r w:rsidR="00C8082A" w:rsidRPr="00E264FE">
              <w:rPr>
                <w:rFonts w:ascii="Times New Roman" w:hAnsi="Times New Roman"/>
                <w:sz w:val="16"/>
                <w:szCs w:val="16"/>
              </w:rPr>
              <w:t>1</w:t>
            </w:r>
            <w:r w:rsidRPr="00E264FE">
              <w:rPr>
                <w:rFonts w:ascii="Times New Roman" w:hAnsi="Times New Roman"/>
                <w:sz w:val="16"/>
                <w:szCs w:val="16"/>
              </w:rPr>
              <w:t xml:space="preserve">. Latest Shipment Date: </w:t>
            </w:r>
            <w:r w:rsidR="004D0063"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4D0063" w:rsidRPr="00B62C79">
              <w:rPr>
                <w:rFonts w:asciiTheme="minorHAnsi" w:hAnsiTheme="minorHAnsi" w:cstheme="minorHAnsi"/>
                <w:sz w:val="20"/>
                <w:szCs w:val="20"/>
                <w:lang w:val="ms-MY"/>
              </w:rPr>
              <w:instrText xml:space="preserve"> FORMTEXT </w:instrText>
            </w:r>
            <w:r w:rsidR="004D0063" w:rsidRPr="00B62C79">
              <w:rPr>
                <w:rFonts w:asciiTheme="minorHAnsi" w:hAnsiTheme="minorHAnsi" w:cstheme="minorHAnsi"/>
                <w:sz w:val="20"/>
                <w:szCs w:val="20"/>
                <w:lang w:val="ms-MY"/>
              </w:rPr>
            </w:r>
            <w:r w:rsidR="004D0063" w:rsidRPr="00B62C79">
              <w:rPr>
                <w:rFonts w:asciiTheme="minorHAnsi" w:hAnsiTheme="minorHAnsi" w:cstheme="minorHAnsi"/>
                <w:sz w:val="20"/>
                <w:szCs w:val="20"/>
                <w:lang w:val="ms-MY"/>
              </w:rPr>
              <w:fldChar w:fldCharType="separate"/>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fldChar w:fldCharType="end"/>
            </w:r>
          </w:p>
        </w:tc>
        <w:tc>
          <w:tcPr>
            <w:tcW w:w="5670" w:type="dxa"/>
            <w:tcBorders>
              <w:right w:val="single" w:sz="12" w:space="0" w:color="auto"/>
            </w:tcBorders>
          </w:tcPr>
          <w:p w:rsidR="00D56951" w:rsidRPr="00E264FE" w:rsidRDefault="00D56951" w:rsidP="00EB74EC">
            <w:pPr>
              <w:spacing w:before="60" w:after="60" w:line="240" w:lineRule="auto"/>
              <w:rPr>
                <w:rFonts w:ascii="Times New Roman" w:hAnsi="Times New Roman"/>
                <w:sz w:val="16"/>
                <w:szCs w:val="16"/>
              </w:rPr>
            </w:pPr>
            <w:r w:rsidRPr="00E264FE">
              <w:rPr>
                <w:rFonts w:ascii="Times New Roman" w:hAnsi="Times New Roman"/>
                <w:sz w:val="16"/>
                <w:szCs w:val="16"/>
              </w:rPr>
              <w:t>1</w:t>
            </w:r>
            <w:r w:rsidR="00C8082A" w:rsidRPr="00E264FE">
              <w:rPr>
                <w:rFonts w:ascii="Times New Roman" w:hAnsi="Times New Roman"/>
                <w:sz w:val="16"/>
                <w:szCs w:val="16"/>
              </w:rPr>
              <w:t>2</w:t>
            </w:r>
            <w:r w:rsidRPr="00E264FE">
              <w:rPr>
                <w:rFonts w:ascii="Times New Roman" w:hAnsi="Times New Roman"/>
                <w:sz w:val="16"/>
                <w:szCs w:val="16"/>
              </w:rPr>
              <w:t xml:space="preserve">. Partial Shipment: </w:t>
            </w:r>
            <w:r w:rsidRPr="00E264FE">
              <w:rPr>
                <w:rFonts w:ascii="Times New Roman" w:hAnsi="Times New Roman"/>
                <w:sz w:val="16"/>
                <w:szCs w:val="16"/>
              </w:rPr>
              <w:tab/>
            </w:r>
            <w:r w:rsidRPr="00E264FE">
              <w:rPr>
                <w:rFonts w:ascii="Times New Roman" w:hAnsi="Times New Roman"/>
                <w:sz w:val="16"/>
                <w:szCs w:val="16"/>
              </w:rPr>
              <w:fldChar w:fldCharType="begin">
                <w:ffData>
                  <w:name w:val="Check11"/>
                  <w:enabled/>
                  <w:calcOnExit w:val="0"/>
                  <w:checkBox>
                    <w:sizeAuto/>
                    <w:default w:val="0"/>
                    <w:checked w:val="0"/>
                  </w:checkBox>
                </w:ffData>
              </w:fldChar>
            </w:r>
            <w:r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Pr="00E264FE">
              <w:rPr>
                <w:rFonts w:ascii="Times New Roman" w:hAnsi="Times New Roman"/>
                <w:sz w:val="16"/>
                <w:szCs w:val="16"/>
              </w:rPr>
              <w:fldChar w:fldCharType="end"/>
            </w:r>
            <w:r w:rsidRPr="00E264FE">
              <w:rPr>
                <w:rFonts w:ascii="Times New Roman" w:hAnsi="Times New Roman"/>
                <w:sz w:val="16"/>
                <w:szCs w:val="16"/>
              </w:rPr>
              <w:t xml:space="preserve"> Allowed</w:t>
            </w:r>
            <w:r w:rsidRPr="00E264FE">
              <w:rPr>
                <w:rFonts w:ascii="Times New Roman" w:hAnsi="Times New Roman"/>
                <w:sz w:val="16"/>
                <w:szCs w:val="16"/>
              </w:rPr>
              <w:tab/>
            </w:r>
            <w:r w:rsidRPr="00E264FE">
              <w:rPr>
                <w:rFonts w:ascii="Times New Roman" w:hAnsi="Times New Roman"/>
                <w:sz w:val="16"/>
                <w:szCs w:val="16"/>
              </w:rPr>
              <w:fldChar w:fldCharType="begin">
                <w:ffData>
                  <w:name w:val="Check12"/>
                  <w:enabled/>
                  <w:calcOnExit w:val="0"/>
                  <w:checkBox>
                    <w:sizeAuto/>
                    <w:default w:val="0"/>
                    <w:checked w:val="0"/>
                  </w:checkBox>
                </w:ffData>
              </w:fldChar>
            </w:r>
            <w:r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Pr="00E264FE">
              <w:rPr>
                <w:rFonts w:ascii="Times New Roman" w:hAnsi="Times New Roman"/>
                <w:sz w:val="16"/>
                <w:szCs w:val="16"/>
              </w:rPr>
              <w:fldChar w:fldCharType="end"/>
            </w:r>
            <w:r w:rsidRPr="00E264FE">
              <w:rPr>
                <w:rFonts w:ascii="Times New Roman" w:hAnsi="Times New Roman"/>
                <w:sz w:val="16"/>
                <w:szCs w:val="16"/>
              </w:rPr>
              <w:t xml:space="preserve"> Not Allowed</w:t>
            </w:r>
          </w:p>
          <w:p w:rsidR="00D56951" w:rsidRPr="00E264FE" w:rsidRDefault="00D56951" w:rsidP="00EB74EC">
            <w:pPr>
              <w:spacing w:before="60" w:after="60" w:line="240" w:lineRule="auto"/>
              <w:rPr>
                <w:rFonts w:ascii="Times New Roman" w:hAnsi="Times New Roman"/>
                <w:sz w:val="16"/>
                <w:szCs w:val="16"/>
              </w:rPr>
            </w:pPr>
            <w:r w:rsidRPr="00E264FE">
              <w:rPr>
                <w:rFonts w:ascii="Times New Roman" w:hAnsi="Times New Roman"/>
                <w:sz w:val="16"/>
                <w:szCs w:val="16"/>
              </w:rPr>
              <w:t>1</w:t>
            </w:r>
            <w:r w:rsidR="00C8082A" w:rsidRPr="00E264FE">
              <w:rPr>
                <w:rFonts w:ascii="Times New Roman" w:hAnsi="Times New Roman"/>
                <w:sz w:val="16"/>
                <w:szCs w:val="16"/>
              </w:rPr>
              <w:t>3</w:t>
            </w:r>
            <w:r w:rsidRPr="00E264FE">
              <w:rPr>
                <w:rFonts w:ascii="Times New Roman" w:hAnsi="Times New Roman"/>
                <w:sz w:val="16"/>
                <w:szCs w:val="16"/>
              </w:rPr>
              <w:t>. Transhipment:</w:t>
            </w:r>
            <w:r w:rsidRPr="00E264FE">
              <w:rPr>
                <w:rFonts w:ascii="Times New Roman" w:hAnsi="Times New Roman"/>
                <w:sz w:val="16"/>
                <w:szCs w:val="16"/>
              </w:rPr>
              <w:tab/>
            </w:r>
            <w:r w:rsidRPr="00E264FE">
              <w:rPr>
                <w:rFonts w:ascii="Times New Roman" w:hAnsi="Times New Roman"/>
                <w:sz w:val="16"/>
                <w:szCs w:val="16"/>
              </w:rPr>
              <w:fldChar w:fldCharType="begin">
                <w:ffData>
                  <w:name w:val="Check13"/>
                  <w:enabled/>
                  <w:calcOnExit w:val="0"/>
                  <w:checkBox>
                    <w:sizeAuto/>
                    <w:default w:val="0"/>
                    <w:checked w:val="0"/>
                  </w:checkBox>
                </w:ffData>
              </w:fldChar>
            </w:r>
            <w:r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Pr="00E264FE">
              <w:rPr>
                <w:rFonts w:ascii="Times New Roman" w:hAnsi="Times New Roman"/>
                <w:sz w:val="16"/>
                <w:szCs w:val="16"/>
              </w:rPr>
              <w:fldChar w:fldCharType="end"/>
            </w:r>
            <w:r w:rsidRPr="00E264FE">
              <w:rPr>
                <w:rFonts w:ascii="Times New Roman" w:hAnsi="Times New Roman"/>
                <w:sz w:val="16"/>
                <w:szCs w:val="16"/>
              </w:rPr>
              <w:t xml:space="preserve"> Allowed</w:t>
            </w:r>
            <w:r w:rsidRPr="00E264FE">
              <w:rPr>
                <w:rFonts w:ascii="Times New Roman" w:hAnsi="Times New Roman"/>
                <w:sz w:val="16"/>
                <w:szCs w:val="16"/>
              </w:rPr>
              <w:tab/>
            </w:r>
            <w:r w:rsidRPr="00E264FE">
              <w:rPr>
                <w:rFonts w:ascii="Times New Roman" w:hAnsi="Times New Roman"/>
                <w:sz w:val="16"/>
                <w:szCs w:val="16"/>
              </w:rPr>
              <w:fldChar w:fldCharType="begin">
                <w:ffData>
                  <w:name w:val="Check14"/>
                  <w:enabled/>
                  <w:calcOnExit w:val="0"/>
                  <w:checkBox>
                    <w:sizeAuto/>
                    <w:default w:val="0"/>
                    <w:checked w:val="0"/>
                  </w:checkBox>
                </w:ffData>
              </w:fldChar>
            </w:r>
            <w:r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Pr="00E264FE">
              <w:rPr>
                <w:rFonts w:ascii="Times New Roman" w:hAnsi="Times New Roman"/>
                <w:sz w:val="16"/>
                <w:szCs w:val="16"/>
              </w:rPr>
              <w:fldChar w:fldCharType="end"/>
            </w:r>
            <w:r w:rsidRPr="00E264FE">
              <w:rPr>
                <w:rFonts w:ascii="Times New Roman" w:hAnsi="Times New Roman"/>
                <w:sz w:val="16"/>
                <w:szCs w:val="16"/>
              </w:rPr>
              <w:t xml:space="preserve"> Not Allowed</w:t>
            </w:r>
          </w:p>
        </w:tc>
      </w:tr>
      <w:tr w:rsidR="004C447B" w:rsidRPr="00E264FE" w:rsidTr="004C447B">
        <w:trPr>
          <w:trHeight w:val="628"/>
        </w:trPr>
        <w:tc>
          <w:tcPr>
            <w:tcW w:w="10546" w:type="dxa"/>
            <w:gridSpan w:val="2"/>
            <w:tcBorders>
              <w:left w:val="single" w:sz="12" w:space="0" w:color="auto"/>
            </w:tcBorders>
            <w:vAlign w:val="center"/>
          </w:tcPr>
          <w:p w:rsidR="00D56951" w:rsidRPr="00E264FE" w:rsidRDefault="00D56951" w:rsidP="00EB74EC">
            <w:pPr>
              <w:tabs>
                <w:tab w:val="left" w:pos="2608"/>
              </w:tabs>
              <w:spacing w:after="0" w:line="360" w:lineRule="auto"/>
              <w:rPr>
                <w:rFonts w:ascii="Times New Roman" w:hAnsi="Times New Roman"/>
                <w:sz w:val="16"/>
                <w:szCs w:val="16"/>
              </w:rPr>
            </w:pPr>
            <w:r w:rsidRPr="00E264FE">
              <w:rPr>
                <w:rFonts w:ascii="Times New Roman" w:hAnsi="Times New Roman"/>
                <w:sz w:val="16"/>
                <w:szCs w:val="16"/>
              </w:rPr>
              <w:t>1</w:t>
            </w:r>
            <w:r w:rsidR="00C8082A" w:rsidRPr="00E264FE">
              <w:rPr>
                <w:rFonts w:ascii="Times New Roman" w:hAnsi="Times New Roman"/>
                <w:sz w:val="16"/>
                <w:szCs w:val="16"/>
              </w:rPr>
              <w:t>4</w:t>
            </w:r>
            <w:r w:rsidRPr="00E264FE">
              <w:rPr>
                <w:rFonts w:ascii="Times New Roman" w:hAnsi="Times New Roman"/>
                <w:sz w:val="16"/>
                <w:szCs w:val="16"/>
              </w:rPr>
              <w:t>. Place Of Taking In Charge/Dispatch</w:t>
            </w:r>
            <w:r w:rsidR="00DC3339">
              <w:rPr>
                <w:rFonts w:ascii="Times New Roman" w:hAnsi="Times New Roman"/>
                <w:sz w:val="16"/>
                <w:szCs w:val="16"/>
              </w:rPr>
              <w:tab/>
            </w:r>
            <w:r w:rsidRPr="00E264FE">
              <w:rPr>
                <w:rFonts w:ascii="Times New Roman" w:hAnsi="Times New Roman"/>
                <w:sz w:val="16"/>
                <w:szCs w:val="16"/>
              </w:rPr>
              <w:t xml:space="preserve">: </w:t>
            </w:r>
            <w:r w:rsidR="004D0063"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4D0063" w:rsidRPr="00B62C79">
              <w:rPr>
                <w:rFonts w:asciiTheme="minorHAnsi" w:hAnsiTheme="minorHAnsi" w:cstheme="minorHAnsi"/>
                <w:sz w:val="20"/>
                <w:szCs w:val="20"/>
                <w:lang w:val="ms-MY"/>
              </w:rPr>
              <w:instrText xml:space="preserve"> FORMTEXT </w:instrText>
            </w:r>
            <w:r w:rsidR="004D0063" w:rsidRPr="00B62C79">
              <w:rPr>
                <w:rFonts w:asciiTheme="minorHAnsi" w:hAnsiTheme="minorHAnsi" w:cstheme="minorHAnsi"/>
                <w:sz w:val="20"/>
                <w:szCs w:val="20"/>
                <w:lang w:val="ms-MY"/>
              </w:rPr>
            </w:r>
            <w:r w:rsidR="004D0063" w:rsidRPr="00B62C79">
              <w:rPr>
                <w:rFonts w:asciiTheme="minorHAnsi" w:hAnsiTheme="minorHAnsi" w:cstheme="minorHAnsi"/>
                <w:sz w:val="20"/>
                <w:szCs w:val="20"/>
                <w:lang w:val="ms-MY"/>
              </w:rPr>
              <w:fldChar w:fldCharType="separate"/>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fldChar w:fldCharType="end"/>
            </w:r>
            <w:r w:rsidRPr="00E264FE">
              <w:rPr>
                <w:rFonts w:ascii="Times New Roman" w:hAnsi="Times New Roman"/>
                <w:sz w:val="16"/>
                <w:szCs w:val="16"/>
              </w:rPr>
              <w:tab/>
              <w:t xml:space="preserve">                  </w:t>
            </w:r>
          </w:p>
          <w:p w:rsidR="00D56951" w:rsidRPr="00E264FE" w:rsidRDefault="00D56951" w:rsidP="00EB74EC">
            <w:pPr>
              <w:tabs>
                <w:tab w:val="left" w:pos="2608"/>
              </w:tabs>
              <w:spacing w:after="0" w:line="240" w:lineRule="auto"/>
              <w:rPr>
                <w:rFonts w:ascii="Times New Roman" w:hAnsi="Times New Roman"/>
                <w:sz w:val="16"/>
                <w:szCs w:val="16"/>
              </w:rPr>
            </w:pPr>
            <w:r w:rsidRPr="00E264FE">
              <w:rPr>
                <w:rFonts w:ascii="Times New Roman" w:hAnsi="Times New Roman"/>
                <w:sz w:val="16"/>
                <w:szCs w:val="16"/>
              </w:rPr>
              <w:t>1</w:t>
            </w:r>
            <w:r w:rsidR="00C8082A" w:rsidRPr="00E264FE">
              <w:rPr>
                <w:rFonts w:ascii="Times New Roman" w:hAnsi="Times New Roman"/>
                <w:sz w:val="16"/>
                <w:szCs w:val="16"/>
              </w:rPr>
              <w:t>5</w:t>
            </w:r>
            <w:r w:rsidRPr="00E264FE">
              <w:rPr>
                <w:rFonts w:ascii="Times New Roman" w:hAnsi="Times New Roman"/>
                <w:sz w:val="16"/>
                <w:szCs w:val="16"/>
              </w:rPr>
              <w:t>. Place Of Final Destination/Delivery</w:t>
            </w:r>
            <w:r w:rsidR="00DC3339">
              <w:rPr>
                <w:rFonts w:ascii="Times New Roman" w:hAnsi="Times New Roman"/>
                <w:sz w:val="16"/>
                <w:szCs w:val="16"/>
              </w:rPr>
              <w:tab/>
            </w:r>
            <w:r w:rsidRPr="00E264FE">
              <w:rPr>
                <w:rFonts w:ascii="Times New Roman" w:hAnsi="Times New Roman"/>
                <w:sz w:val="16"/>
                <w:szCs w:val="16"/>
              </w:rPr>
              <w:t xml:space="preserve">: </w:t>
            </w:r>
            <w:r w:rsidR="004D0063"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4D0063" w:rsidRPr="00B62C79">
              <w:rPr>
                <w:rFonts w:asciiTheme="minorHAnsi" w:hAnsiTheme="minorHAnsi" w:cstheme="minorHAnsi"/>
                <w:sz w:val="20"/>
                <w:szCs w:val="20"/>
                <w:lang w:val="ms-MY"/>
              </w:rPr>
              <w:instrText xml:space="preserve"> FORMTEXT </w:instrText>
            </w:r>
            <w:r w:rsidR="004D0063" w:rsidRPr="00B62C79">
              <w:rPr>
                <w:rFonts w:asciiTheme="minorHAnsi" w:hAnsiTheme="minorHAnsi" w:cstheme="minorHAnsi"/>
                <w:sz w:val="20"/>
                <w:szCs w:val="20"/>
                <w:lang w:val="ms-MY"/>
              </w:rPr>
            </w:r>
            <w:r w:rsidR="004D0063" w:rsidRPr="00B62C79">
              <w:rPr>
                <w:rFonts w:asciiTheme="minorHAnsi" w:hAnsiTheme="minorHAnsi" w:cstheme="minorHAnsi"/>
                <w:sz w:val="20"/>
                <w:szCs w:val="20"/>
                <w:lang w:val="ms-MY"/>
              </w:rPr>
              <w:fldChar w:fldCharType="separate"/>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fldChar w:fldCharType="end"/>
            </w:r>
          </w:p>
        </w:tc>
        <w:tc>
          <w:tcPr>
            <w:tcW w:w="5670" w:type="dxa"/>
            <w:tcBorders>
              <w:right w:val="single" w:sz="12" w:space="0" w:color="auto"/>
            </w:tcBorders>
          </w:tcPr>
          <w:p w:rsidR="00D56951" w:rsidRPr="00E264FE" w:rsidRDefault="00D56951" w:rsidP="00EB74EC">
            <w:pPr>
              <w:tabs>
                <w:tab w:val="left" w:pos="1928"/>
              </w:tabs>
              <w:spacing w:before="60" w:after="0" w:line="240" w:lineRule="auto"/>
              <w:rPr>
                <w:rFonts w:ascii="Times New Roman" w:hAnsi="Times New Roman"/>
                <w:sz w:val="16"/>
                <w:szCs w:val="16"/>
              </w:rPr>
            </w:pPr>
            <w:r w:rsidRPr="00E264FE">
              <w:rPr>
                <w:rFonts w:ascii="Times New Roman" w:hAnsi="Times New Roman"/>
                <w:sz w:val="16"/>
                <w:szCs w:val="16"/>
              </w:rPr>
              <w:t>1</w:t>
            </w:r>
            <w:r w:rsidR="00C8082A" w:rsidRPr="00E264FE">
              <w:rPr>
                <w:rFonts w:ascii="Times New Roman" w:hAnsi="Times New Roman"/>
                <w:sz w:val="16"/>
                <w:szCs w:val="16"/>
              </w:rPr>
              <w:t>6</w:t>
            </w:r>
            <w:r w:rsidRPr="00E264FE">
              <w:rPr>
                <w:rFonts w:ascii="Times New Roman" w:hAnsi="Times New Roman"/>
                <w:sz w:val="16"/>
                <w:szCs w:val="16"/>
              </w:rPr>
              <w:t>. Port/Airport Of Loading</w:t>
            </w:r>
            <w:r w:rsidR="00DC3339">
              <w:rPr>
                <w:rFonts w:ascii="Times New Roman" w:hAnsi="Times New Roman"/>
                <w:sz w:val="16"/>
                <w:szCs w:val="16"/>
              </w:rPr>
              <w:tab/>
            </w:r>
            <w:r w:rsidRPr="00E264FE">
              <w:rPr>
                <w:rFonts w:ascii="Times New Roman" w:hAnsi="Times New Roman"/>
                <w:sz w:val="16"/>
                <w:szCs w:val="16"/>
              </w:rPr>
              <w:t xml:space="preserve">: </w:t>
            </w:r>
            <w:r w:rsidR="004D0063"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4D0063" w:rsidRPr="00B62C79">
              <w:rPr>
                <w:rFonts w:asciiTheme="minorHAnsi" w:hAnsiTheme="minorHAnsi" w:cstheme="minorHAnsi"/>
                <w:sz w:val="20"/>
                <w:szCs w:val="20"/>
                <w:lang w:val="ms-MY"/>
              </w:rPr>
              <w:instrText xml:space="preserve"> FORMTEXT </w:instrText>
            </w:r>
            <w:r w:rsidR="004D0063" w:rsidRPr="00B62C79">
              <w:rPr>
                <w:rFonts w:asciiTheme="minorHAnsi" w:hAnsiTheme="minorHAnsi" w:cstheme="minorHAnsi"/>
                <w:sz w:val="20"/>
                <w:szCs w:val="20"/>
                <w:lang w:val="ms-MY"/>
              </w:rPr>
            </w:r>
            <w:r w:rsidR="004D0063" w:rsidRPr="00B62C79">
              <w:rPr>
                <w:rFonts w:asciiTheme="minorHAnsi" w:hAnsiTheme="minorHAnsi" w:cstheme="minorHAnsi"/>
                <w:sz w:val="20"/>
                <w:szCs w:val="20"/>
                <w:lang w:val="ms-MY"/>
              </w:rPr>
              <w:fldChar w:fldCharType="separate"/>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fldChar w:fldCharType="end"/>
            </w:r>
          </w:p>
          <w:p w:rsidR="00D56951" w:rsidRPr="00E264FE" w:rsidRDefault="00D56951" w:rsidP="00EB74EC">
            <w:pPr>
              <w:tabs>
                <w:tab w:val="left" w:pos="1928"/>
              </w:tabs>
              <w:spacing w:before="100" w:after="0" w:line="240" w:lineRule="auto"/>
              <w:rPr>
                <w:rFonts w:ascii="Times New Roman" w:hAnsi="Times New Roman"/>
                <w:sz w:val="16"/>
                <w:szCs w:val="16"/>
              </w:rPr>
            </w:pPr>
            <w:r w:rsidRPr="00E264FE">
              <w:rPr>
                <w:rFonts w:ascii="Times New Roman" w:hAnsi="Times New Roman"/>
                <w:sz w:val="16"/>
                <w:szCs w:val="16"/>
              </w:rPr>
              <w:t>1</w:t>
            </w:r>
            <w:r w:rsidR="00C8082A" w:rsidRPr="00E264FE">
              <w:rPr>
                <w:rFonts w:ascii="Times New Roman" w:hAnsi="Times New Roman"/>
                <w:sz w:val="16"/>
                <w:szCs w:val="16"/>
              </w:rPr>
              <w:t>7</w:t>
            </w:r>
            <w:r w:rsidRPr="00E264FE">
              <w:rPr>
                <w:rFonts w:ascii="Times New Roman" w:hAnsi="Times New Roman"/>
                <w:sz w:val="16"/>
                <w:szCs w:val="16"/>
              </w:rPr>
              <w:t>. Port/Airport Of Discharge</w:t>
            </w:r>
            <w:r w:rsidR="00DC3339">
              <w:rPr>
                <w:rFonts w:ascii="Times New Roman" w:hAnsi="Times New Roman"/>
                <w:sz w:val="16"/>
                <w:szCs w:val="16"/>
              </w:rPr>
              <w:tab/>
            </w:r>
            <w:r w:rsidRPr="00E264FE">
              <w:rPr>
                <w:rFonts w:ascii="Times New Roman" w:hAnsi="Times New Roman"/>
                <w:sz w:val="16"/>
                <w:szCs w:val="16"/>
              </w:rPr>
              <w:t xml:space="preserve">: </w:t>
            </w:r>
            <w:r w:rsidR="004D0063"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4D0063" w:rsidRPr="00B62C79">
              <w:rPr>
                <w:rFonts w:asciiTheme="minorHAnsi" w:hAnsiTheme="minorHAnsi" w:cstheme="minorHAnsi"/>
                <w:sz w:val="20"/>
                <w:szCs w:val="20"/>
                <w:lang w:val="ms-MY"/>
              </w:rPr>
              <w:instrText xml:space="preserve"> FORMTEXT </w:instrText>
            </w:r>
            <w:r w:rsidR="004D0063" w:rsidRPr="00B62C79">
              <w:rPr>
                <w:rFonts w:asciiTheme="minorHAnsi" w:hAnsiTheme="minorHAnsi" w:cstheme="minorHAnsi"/>
                <w:sz w:val="20"/>
                <w:szCs w:val="20"/>
                <w:lang w:val="ms-MY"/>
              </w:rPr>
            </w:r>
            <w:r w:rsidR="004D0063" w:rsidRPr="00B62C79">
              <w:rPr>
                <w:rFonts w:asciiTheme="minorHAnsi" w:hAnsiTheme="minorHAnsi" w:cstheme="minorHAnsi"/>
                <w:sz w:val="20"/>
                <w:szCs w:val="20"/>
                <w:lang w:val="ms-MY"/>
              </w:rPr>
              <w:fldChar w:fldCharType="separate"/>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fldChar w:fldCharType="end"/>
            </w:r>
          </w:p>
        </w:tc>
      </w:tr>
      <w:tr w:rsidR="00D56951" w:rsidRPr="00E264FE" w:rsidTr="004C447B">
        <w:trPr>
          <w:trHeight w:val="1096"/>
        </w:trPr>
        <w:tc>
          <w:tcPr>
            <w:tcW w:w="5670" w:type="dxa"/>
            <w:gridSpan w:val="3"/>
            <w:tcBorders>
              <w:left w:val="single" w:sz="12" w:space="0" w:color="auto"/>
              <w:right w:val="single" w:sz="12" w:space="0" w:color="auto"/>
            </w:tcBorders>
            <w:vAlign w:val="center"/>
          </w:tcPr>
          <w:p w:rsidR="00D56951" w:rsidRPr="00E264FE" w:rsidRDefault="00D56951" w:rsidP="00C234E2">
            <w:pPr>
              <w:spacing w:after="0" w:line="240" w:lineRule="auto"/>
              <w:rPr>
                <w:rFonts w:ascii="Times New Roman" w:hAnsi="Times New Roman"/>
                <w:sz w:val="16"/>
                <w:szCs w:val="16"/>
              </w:rPr>
            </w:pPr>
            <w:r w:rsidRPr="00E264FE">
              <w:rPr>
                <w:rFonts w:ascii="Times New Roman" w:hAnsi="Times New Roman"/>
                <w:sz w:val="16"/>
                <w:szCs w:val="16"/>
              </w:rPr>
              <w:t>1</w:t>
            </w:r>
            <w:r w:rsidR="00C8082A" w:rsidRPr="00E264FE">
              <w:rPr>
                <w:rFonts w:ascii="Times New Roman" w:hAnsi="Times New Roman"/>
                <w:sz w:val="16"/>
                <w:szCs w:val="16"/>
              </w:rPr>
              <w:t>8</w:t>
            </w:r>
            <w:r w:rsidRPr="00E264FE">
              <w:rPr>
                <w:rFonts w:ascii="Times New Roman" w:hAnsi="Times New Roman"/>
                <w:sz w:val="16"/>
                <w:szCs w:val="16"/>
              </w:rPr>
              <w:t xml:space="preserve">. Credit Available By: </w:t>
            </w:r>
            <w:r w:rsidRPr="00E264FE">
              <w:rPr>
                <w:rFonts w:ascii="Times New Roman" w:hAnsi="Times New Roman"/>
                <w:sz w:val="16"/>
                <w:szCs w:val="16"/>
              </w:rPr>
              <w:tab/>
            </w:r>
            <w:r w:rsidRPr="00E264FE">
              <w:rPr>
                <w:rFonts w:ascii="Times New Roman" w:hAnsi="Times New Roman"/>
                <w:sz w:val="16"/>
                <w:szCs w:val="16"/>
              </w:rPr>
              <w:fldChar w:fldCharType="begin">
                <w:ffData>
                  <w:name w:val="Check15"/>
                  <w:enabled/>
                  <w:calcOnExit w:val="0"/>
                  <w:checkBox>
                    <w:sizeAuto/>
                    <w:default w:val="0"/>
                    <w:checked w:val="0"/>
                  </w:checkBox>
                </w:ffData>
              </w:fldChar>
            </w:r>
            <w:r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Pr="00E264FE">
              <w:rPr>
                <w:rFonts w:ascii="Times New Roman" w:hAnsi="Times New Roman"/>
                <w:sz w:val="16"/>
                <w:szCs w:val="16"/>
              </w:rPr>
              <w:fldChar w:fldCharType="end"/>
            </w:r>
            <w:r w:rsidRPr="00E264FE">
              <w:rPr>
                <w:rFonts w:ascii="Times New Roman" w:hAnsi="Times New Roman"/>
                <w:sz w:val="16"/>
                <w:szCs w:val="16"/>
              </w:rPr>
              <w:t xml:space="preserve">  Sight Payment</w:t>
            </w:r>
            <w:r w:rsidRPr="00E264FE">
              <w:rPr>
                <w:rFonts w:ascii="Times New Roman" w:hAnsi="Times New Roman"/>
                <w:sz w:val="16"/>
                <w:szCs w:val="16"/>
              </w:rPr>
              <w:tab/>
            </w:r>
            <w:r w:rsidRPr="00E264FE">
              <w:rPr>
                <w:rFonts w:ascii="Times New Roman" w:hAnsi="Times New Roman"/>
                <w:sz w:val="16"/>
                <w:szCs w:val="16"/>
              </w:rPr>
              <w:tab/>
            </w:r>
            <w:r w:rsidRPr="00E264FE">
              <w:rPr>
                <w:rFonts w:ascii="Times New Roman" w:hAnsi="Times New Roman"/>
                <w:sz w:val="16"/>
                <w:szCs w:val="16"/>
              </w:rPr>
              <w:fldChar w:fldCharType="begin">
                <w:ffData>
                  <w:name w:val="Check16"/>
                  <w:enabled/>
                  <w:calcOnExit w:val="0"/>
                  <w:checkBox>
                    <w:sizeAuto/>
                    <w:default w:val="0"/>
                  </w:checkBox>
                </w:ffData>
              </w:fldChar>
            </w:r>
            <w:r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Pr="00E264FE">
              <w:rPr>
                <w:rFonts w:ascii="Times New Roman" w:hAnsi="Times New Roman"/>
                <w:sz w:val="16"/>
                <w:szCs w:val="16"/>
              </w:rPr>
              <w:fldChar w:fldCharType="end"/>
            </w:r>
            <w:r w:rsidRPr="00E264FE">
              <w:rPr>
                <w:rFonts w:ascii="Times New Roman" w:hAnsi="Times New Roman"/>
                <w:sz w:val="16"/>
                <w:szCs w:val="16"/>
              </w:rPr>
              <w:t xml:space="preserve"> Acceptance</w:t>
            </w:r>
            <w:r w:rsidRPr="00E264FE">
              <w:rPr>
                <w:rFonts w:ascii="Times New Roman" w:hAnsi="Times New Roman"/>
                <w:sz w:val="16"/>
                <w:szCs w:val="16"/>
              </w:rPr>
              <w:tab/>
            </w:r>
            <w:r w:rsidRPr="00E264FE">
              <w:rPr>
                <w:rFonts w:ascii="Times New Roman" w:hAnsi="Times New Roman"/>
                <w:sz w:val="16"/>
                <w:szCs w:val="16"/>
              </w:rPr>
              <w:tab/>
            </w:r>
            <w:r w:rsidRPr="00E264FE">
              <w:rPr>
                <w:rFonts w:ascii="Times New Roman" w:hAnsi="Times New Roman"/>
                <w:sz w:val="16"/>
                <w:szCs w:val="16"/>
              </w:rPr>
              <w:fldChar w:fldCharType="begin">
                <w:ffData>
                  <w:name w:val="Check17"/>
                  <w:enabled/>
                  <w:calcOnExit w:val="0"/>
                  <w:checkBox>
                    <w:sizeAuto/>
                    <w:default w:val="0"/>
                    <w:checked w:val="0"/>
                  </w:checkBox>
                </w:ffData>
              </w:fldChar>
            </w:r>
            <w:r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Pr="00E264FE">
              <w:rPr>
                <w:rFonts w:ascii="Times New Roman" w:hAnsi="Times New Roman"/>
                <w:sz w:val="16"/>
                <w:szCs w:val="16"/>
              </w:rPr>
              <w:fldChar w:fldCharType="end"/>
            </w:r>
            <w:r w:rsidRPr="00E264FE">
              <w:rPr>
                <w:rFonts w:ascii="Times New Roman" w:hAnsi="Times New Roman"/>
                <w:sz w:val="16"/>
                <w:szCs w:val="16"/>
              </w:rPr>
              <w:t xml:space="preserve"> Deferred Payment            </w:t>
            </w:r>
            <w:r w:rsidRPr="00E264FE">
              <w:rPr>
                <w:rFonts w:ascii="Times New Roman" w:hAnsi="Times New Roman"/>
                <w:sz w:val="16"/>
                <w:szCs w:val="16"/>
              </w:rPr>
              <w:fldChar w:fldCharType="begin">
                <w:ffData>
                  <w:name w:val="Check18"/>
                  <w:enabled/>
                  <w:calcOnExit w:val="0"/>
                  <w:checkBox>
                    <w:sizeAuto/>
                    <w:default w:val="0"/>
                    <w:checked w:val="0"/>
                  </w:checkBox>
                </w:ffData>
              </w:fldChar>
            </w:r>
            <w:r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Pr="00E264FE">
              <w:rPr>
                <w:rFonts w:ascii="Times New Roman" w:hAnsi="Times New Roman"/>
                <w:sz w:val="16"/>
                <w:szCs w:val="16"/>
              </w:rPr>
              <w:fldChar w:fldCharType="end"/>
            </w:r>
            <w:r w:rsidRPr="00E264FE">
              <w:rPr>
                <w:rFonts w:ascii="Times New Roman" w:hAnsi="Times New Roman"/>
                <w:sz w:val="16"/>
                <w:szCs w:val="16"/>
              </w:rPr>
              <w:t xml:space="preserve"> Negotiation</w:t>
            </w:r>
          </w:p>
          <w:p w:rsidR="00185C57" w:rsidRPr="00E264FE" w:rsidRDefault="00D56951" w:rsidP="00D14AF5">
            <w:pPr>
              <w:spacing w:before="100" w:after="0" w:line="240" w:lineRule="auto"/>
              <w:ind w:left="262" w:hanging="262"/>
              <w:rPr>
                <w:rFonts w:ascii="Times New Roman" w:hAnsi="Times New Roman"/>
                <w:sz w:val="16"/>
                <w:szCs w:val="16"/>
              </w:rPr>
            </w:pPr>
            <w:r w:rsidRPr="00E264FE">
              <w:rPr>
                <w:rFonts w:ascii="Times New Roman" w:hAnsi="Times New Roman"/>
                <w:sz w:val="16"/>
                <w:szCs w:val="16"/>
              </w:rPr>
              <w:t xml:space="preserve">      </w:t>
            </w:r>
            <w:r w:rsidR="000E4EF6" w:rsidRPr="00E264FE">
              <w:rPr>
                <w:rFonts w:ascii="Times New Roman" w:hAnsi="Times New Roman"/>
                <w:sz w:val="16"/>
                <w:szCs w:val="16"/>
              </w:rPr>
              <w:t xml:space="preserve">With </w:t>
            </w:r>
            <w:r w:rsidR="00DA3280">
              <w:rPr>
                <w:rFonts w:ascii="Times New Roman" w:hAnsi="Times New Roman"/>
                <w:sz w:val="16"/>
                <w:szCs w:val="16"/>
              </w:rPr>
              <w:object w:dxaOrig="225" w:dyaOrig="225" w14:anchorId="77832D3B">
                <v:shape id="_x0000_i1057" type="#_x0000_t75" style="width:238.5pt;height:18pt" o:ole="">
                  <v:imagedata r:id="rId23" o:title=""/>
                </v:shape>
                <w:control r:id="rId24" w:name="TextBox4" w:shapeid="_x0000_i1057"/>
              </w:object>
            </w:r>
            <w:r w:rsidRPr="00E264FE">
              <w:rPr>
                <w:rFonts w:ascii="Times New Roman" w:hAnsi="Times New Roman"/>
                <w:sz w:val="16"/>
                <w:szCs w:val="16"/>
              </w:rPr>
              <w:t xml:space="preserve"> </w:t>
            </w:r>
            <w:r w:rsidR="00D14AF5" w:rsidRPr="00E264FE">
              <w:rPr>
                <w:rFonts w:ascii="Times New Roman" w:hAnsi="Times New Roman"/>
                <w:sz w:val="16"/>
                <w:szCs w:val="16"/>
              </w:rPr>
              <w:t xml:space="preserve"> </w:t>
            </w:r>
            <w:r w:rsidR="000E4EF6" w:rsidRPr="00E264FE">
              <w:rPr>
                <w:rFonts w:ascii="Times New Roman" w:hAnsi="Times New Roman"/>
                <w:sz w:val="16"/>
                <w:szCs w:val="16"/>
              </w:rPr>
              <w:t xml:space="preserve">Against </w:t>
            </w:r>
            <w:proofErr w:type="gramStart"/>
            <w:r w:rsidR="000E4EF6" w:rsidRPr="00E264FE">
              <w:rPr>
                <w:rFonts w:ascii="Times New Roman" w:hAnsi="Times New Roman"/>
                <w:sz w:val="16"/>
                <w:szCs w:val="16"/>
              </w:rPr>
              <w:t>The</w:t>
            </w:r>
            <w:proofErr w:type="gramEnd"/>
            <w:r w:rsidR="000E4EF6" w:rsidRPr="00E264FE">
              <w:rPr>
                <w:rFonts w:ascii="Times New Roman" w:hAnsi="Times New Roman"/>
                <w:sz w:val="16"/>
                <w:szCs w:val="16"/>
              </w:rPr>
              <w:t xml:space="preserve"> Documents Detailed Herein And </w:t>
            </w:r>
          </w:p>
          <w:p w:rsidR="00D56951" w:rsidRPr="00E264FE" w:rsidRDefault="00185C57" w:rsidP="00D14AF5">
            <w:pPr>
              <w:spacing w:before="100" w:after="0" w:line="240" w:lineRule="auto"/>
              <w:ind w:left="262" w:hanging="262"/>
              <w:rPr>
                <w:rFonts w:ascii="Times New Roman" w:hAnsi="Times New Roman"/>
                <w:sz w:val="16"/>
                <w:szCs w:val="16"/>
              </w:rPr>
            </w:pPr>
            <w:r w:rsidRPr="00E264FE">
              <w:rPr>
                <w:rFonts w:ascii="Times New Roman" w:hAnsi="Times New Roman"/>
                <w:sz w:val="16"/>
                <w:szCs w:val="16"/>
              </w:rPr>
              <w:t xml:space="preserve">     </w:t>
            </w:r>
            <w:r w:rsidR="00D56951" w:rsidRPr="00E264FE">
              <w:rPr>
                <w:rFonts w:ascii="Times New Roman" w:hAnsi="Times New Roman"/>
                <w:sz w:val="16"/>
                <w:szCs w:val="16"/>
              </w:rPr>
              <w:t xml:space="preserve"> Beneficiary's </w:t>
            </w:r>
            <w:r w:rsidR="000E4EF6" w:rsidRPr="00E264FE">
              <w:rPr>
                <w:rFonts w:ascii="Times New Roman" w:hAnsi="Times New Roman"/>
                <w:sz w:val="16"/>
                <w:szCs w:val="16"/>
              </w:rPr>
              <w:t xml:space="preserve">Drafts To Be Drawn At </w:t>
            </w:r>
            <w:r w:rsidR="00D56951" w:rsidRPr="00E264FE">
              <w:rPr>
                <w:rFonts w:ascii="Times New Roman" w:hAnsi="Times New Roman"/>
                <w:sz w:val="16"/>
                <w:szCs w:val="16"/>
              </w:rPr>
              <w:t xml:space="preserve"> </w:t>
            </w:r>
            <w:r w:rsidR="00D56951" w:rsidRPr="00E264FE">
              <w:rPr>
                <w:rFonts w:ascii="Times New Roman" w:hAnsi="Times New Roman"/>
                <w:sz w:val="16"/>
                <w:szCs w:val="16"/>
              </w:rPr>
              <w:fldChar w:fldCharType="begin">
                <w:ffData>
                  <w:name w:val="Check19"/>
                  <w:enabled/>
                  <w:calcOnExit w:val="0"/>
                  <w:checkBox>
                    <w:sizeAuto/>
                    <w:default w:val="0"/>
                  </w:checkBox>
                </w:ffData>
              </w:fldChar>
            </w:r>
            <w:r w:rsidR="00D56951"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00D56951" w:rsidRPr="00E264FE">
              <w:rPr>
                <w:rFonts w:ascii="Times New Roman" w:hAnsi="Times New Roman"/>
                <w:sz w:val="16"/>
                <w:szCs w:val="16"/>
              </w:rPr>
              <w:fldChar w:fldCharType="end"/>
            </w:r>
            <w:r w:rsidR="00D56951" w:rsidRPr="00E264FE">
              <w:rPr>
                <w:rFonts w:ascii="Times New Roman" w:hAnsi="Times New Roman"/>
                <w:sz w:val="16"/>
                <w:szCs w:val="16"/>
              </w:rPr>
              <w:t xml:space="preserve">  Sight</w:t>
            </w:r>
            <w:r w:rsidR="00D56951" w:rsidRPr="00E264FE">
              <w:rPr>
                <w:rFonts w:ascii="Times New Roman" w:hAnsi="Times New Roman"/>
                <w:sz w:val="16"/>
                <w:szCs w:val="16"/>
              </w:rPr>
              <w:tab/>
            </w:r>
            <w:r w:rsidR="00D56951" w:rsidRPr="00E264FE">
              <w:rPr>
                <w:rFonts w:ascii="Times New Roman" w:hAnsi="Times New Roman"/>
                <w:sz w:val="16"/>
                <w:szCs w:val="16"/>
              </w:rPr>
              <w:fldChar w:fldCharType="begin">
                <w:ffData>
                  <w:name w:val="Check20"/>
                  <w:enabled/>
                  <w:calcOnExit w:val="0"/>
                  <w:checkBox>
                    <w:sizeAuto/>
                    <w:default w:val="0"/>
                    <w:checked w:val="0"/>
                  </w:checkBox>
                </w:ffData>
              </w:fldChar>
            </w:r>
            <w:r w:rsidR="00D56951"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00D56951" w:rsidRPr="00E264FE">
              <w:rPr>
                <w:rFonts w:ascii="Times New Roman" w:hAnsi="Times New Roman"/>
                <w:sz w:val="16"/>
                <w:szCs w:val="16"/>
              </w:rPr>
              <w:fldChar w:fldCharType="end"/>
            </w:r>
            <w:r w:rsidR="00D56951" w:rsidRPr="00E264FE">
              <w:rPr>
                <w:rFonts w:ascii="Times New Roman" w:hAnsi="Times New Roman"/>
                <w:sz w:val="16"/>
                <w:szCs w:val="16"/>
              </w:rPr>
              <w:t xml:space="preserve">  Term: </w:t>
            </w:r>
            <w:r w:rsidR="004D0063"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4D0063" w:rsidRPr="00B62C79">
              <w:rPr>
                <w:rFonts w:asciiTheme="minorHAnsi" w:hAnsiTheme="minorHAnsi" w:cstheme="minorHAnsi"/>
                <w:sz w:val="20"/>
                <w:szCs w:val="20"/>
                <w:lang w:val="ms-MY"/>
              </w:rPr>
              <w:instrText xml:space="preserve"> FORMTEXT </w:instrText>
            </w:r>
            <w:r w:rsidR="004D0063" w:rsidRPr="00B62C79">
              <w:rPr>
                <w:rFonts w:asciiTheme="minorHAnsi" w:hAnsiTheme="minorHAnsi" w:cstheme="minorHAnsi"/>
                <w:sz w:val="20"/>
                <w:szCs w:val="20"/>
                <w:lang w:val="ms-MY"/>
              </w:rPr>
            </w:r>
            <w:r w:rsidR="004D0063" w:rsidRPr="00B62C79">
              <w:rPr>
                <w:rFonts w:asciiTheme="minorHAnsi" w:hAnsiTheme="minorHAnsi" w:cstheme="minorHAnsi"/>
                <w:sz w:val="20"/>
                <w:szCs w:val="20"/>
                <w:lang w:val="ms-MY"/>
              </w:rPr>
              <w:fldChar w:fldCharType="separate"/>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fldChar w:fldCharType="end"/>
            </w:r>
            <w:r w:rsidR="00D56951" w:rsidRPr="00E264FE">
              <w:rPr>
                <w:rFonts w:ascii="Times New Roman" w:hAnsi="Times New Roman"/>
                <w:sz w:val="16"/>
                <w:szCs w:val="16"/>
              </w:rPr>
              <w:t xml:space="preserve"> </w:t>
            </w:r>
            <w:r w:rsidR="000E4EF6" w:rsidRPr="00E264FE">
              <w:rPr>
                <w:rFonts w:ascii="Times New Roman" w:hAnsi="Times New Roman"/>
                <w:sz w:val="16"/>
                <w:szCs w:val="16"/>
              </w:rPr>
              <w:t>Days</w:t>
            </w:r>
            <w:r w:rsidR="00D56951" w:rsidRPr="00E264FE">
              <w:rPr>
                <w:rFonts w:ascii="Times New Roman" w:hAnsi="Times New Roman"/>
                <w:sz w:val="16"/>
                <w:szCs w:val="16"/>
              </w:rPr>
              <w:t xml:space="preserve"> </w:t>
            </w:r>
            <w:r w:rsidR="004D0063"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4D0063" w:rsidRPr="00B62C79">
              <w:rPr>
                <w:rFonts w:asciiTheme="minorHAnsi" w:hAnsiTheme="minorHAnsi" w:cstheme="minorHAnsi"/>
                <w:sz w:val="20"/>
                <w:szCs w:val="20"/>
                <w:lang w:val="ms-MY"/>
              </w:rPr>
              <w:instrText xml:space="preserve"> FORMTEXT </w:instrText>
            </w:r>
            <w:r w:rsidR="004D0063" w:rsidRPr="00B62C79">
              <w:rPr>
                <w:rFonts w:asciiTheme="minorHAnsi" w:hAnsiTheme="minorHAnsi" w:cstheme="minorHAnsi"/>
                <w:sz w:val="20"/>
                <w:szCs w:val="20"/>
                <w:lang w:val="ms-MY"/>
              </w:rPr>
            </w:r>
            <w:r w:rsidR="004D0063" w:rsidRPr="00B62C79">
              <w:rPr>
                <w:rFonts w:asciiTheme="minorHAnsi" w:hAnsiTheme="minorHAnsi" w:cstheme="minorHAnsi"/>
                <w:sz w:val="20"/>
                <w:szCs w:val="20"/>
                <w:lang w:val="ms-MY"/>
              </w:rPr>
              <w:fldChar w:fldCharType="separate"/>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fldChar w:fldCharType="end"/>
            </w:r>
            <w:r w:rsidR="00D56951" w:rsidRPr="00E264FE">
              <w:rPr>
                <w:rFonts w:ascii="Times New Roman" w:hAnsi="Times New Roman"/>
                <w:sz w:val="16"/>
                <w:szCs w:val="16"/>
              </w:rPr>
              <w:tab/>
            </w:r>
          </w:p>
        </w:tc>
      </w:tr>
      <w:tr w:rsidR="00D56951" w:rsidRPr="00E264FE" w:rsidTr="00612785">
        <w:trPr>
          <w:trHeight w:val="1314"/>
        </w:trPr>
        <w:tc>
          <w:tcPr>
            <w:tcW w:w="5670" w:type="dxa"/>
            <w:gridSpan w:val="3"/>
            <w:tcBorders>
              <w:left w:val="single" w:sz="12" w:space="0" w:color="auto"/>
              <w:right w:val="single" w:sz="12" w:space="0" w:color="auto"/>
            </w:tcBorders>
          </w:tcPr>
          <w:p w:rsidR="00D14AF5" w:rsidRPr="00E264FE" w:rsidRDefault="00D56951" w:rsidP="00FE594C">
            <w:pPr>
              <w:spacing w:after="0" w:line="240" w:lineRule="auto"/>
              <w:rPr>
                <w:rFonts w:ascii="Times New Roman" w:hAnsi="Times New Roman"/>
                <w:sz w:val="16"/>
                <w:szCs w:val="16"/>
              </w:rPr>
            </w:pPr>
            <w:r w:rsidRPr="00E264FE">
              <w:rPr>
                <w:rFonts w:ascii="Times New Roman" w:hAnsi="Times New Roman"/>
                <w:sz w:val="16"/>
                <w:szCs w:val="16"/>
              </w:rPr>
              <w:t>1</w:t>
            </w:r>
            <w:r w:rsidR="00C8082A" w:rsidRPr="00E264FE">
              <w:rPr>
                <w:rFonts w:ascii="Times New Roman" w:hAnsi="Times New Roman"/>
                <w:sz w:val="16"/>
                <w:szCs w:val="16"/>
              </w:rPr>
              <w:t>9</w:t>
            </w:r>
            <w:r w:rsidRPr="00E264FE">
              <w:rPr>
                <w:rFonts w:ascii="Times New Roman" w:hAnsi="Times New Roman"/>
                <w:sz w:val="16"/>
                <w:szCs w:val="16"/>
              </w:rPr>
              <w:t xml:space="preserve">. Description </w:t>
            </w:r>
            <w:proofErr w:type="gramStart"/>
            <w:r w:rsidRPr="00E264FE">
              <w:rPr>
                <w:rFonts w:ascii="Times New Roman" w:hAnsi="Times New Roman"/>
                <w:sz w:val="16"/>
                <w:szCs w:val="16"/>
              </w:rPr>
              <w:t>Of</w:t>
            </w:r>
            <w:proofErr w:type="gramEnd"/>
            <w:r w:rsidRPr="00E264FE">
              <w:rPr>
                <w:rFonts w:ascii="Times New Roman" w:hAnsi="Times New Roman"/>
                <w:sz w:val="16"/>
                <w:szCs w:val="16"/>
              </w:rPr>
              <w:t xml:space="preserve"> Goods:    </w:t>
            </w:r>
            <w:r w:rsidR="00DA3280">
              <w:rPr>
                <w:rFonts w:ascii="Times New Roman" w:hAnsi="Times New Roman"/>
                <w:sz w:val="16"/>
                <w:szCs w:val="16"/>
              </w:rPr>
              <w:object w:dxaOrig="225" w:dyaOrig="225" w14:anchorId="7E6B16EF">
                <v:shape id="_x0000_i1058" type="#_x0000_t75" style="width:519pt;height:53.25pt" o:ole="">
                  <v:imagedata r:id="rId25" o:title=""/>
                </v:shape>
                <w:control r:id="rId26" w:name="TextBox5" w:shapeid="_x0000_i1058"/>
              </w:object>
            </w:r>
          </w:p>
        </w:tc>
      </w:tr>
      <w:tr w:rsidR="00D56951" w:rsidRPr="00E264FE" w:rsidTr="004D0063">
        <w:trPr>
          <w:trHeight w:val="1310"/>
        </w:trPr>
        <w:tc>
          <w:tcPr>
            <w:tcW w:w="5670" w:type="dxa"/>
            <w:gridSpan w:val="3"/>
            <w:tcBorders>
              <w:left w:val="single" w:sz="12" w:space="0" w:color="auto"/>
              <w:right w:val="single" w:sz="12" w:space="0" w:color="auto"/>
            </w:tcBorders>
            <w:vAlign w:val="center"/>
          </w:tcPr>
          <w:p w:rsidR="00D56951" w:rsidRPr="00E264FE" w:rsidRDefault="00C8082A" w:rsidP="00FF526A">
            <w:pPr>
              <w:spacing w:after="0" w:line="240" w:lineRule="auto"/>
              <w:rPr>
                <w:rFonts w:ascii="Times New Roman" w:hAnsi="Times New Roman"/>
                <w:sz w:val="16"/>
                <w:szCs w:val="16"/>
              </w:rPr>
            </w:pPr>
            <w:r w:rsidRPr="00E264FE">
              <w:rPr>
                <w:rFonts w:ascii="Times New Roman" w:hAnsi="Times New Roman"/>
                <w:sz w:val="16"/>
                <w:szCs w:val="16"/>
              </w:rPr>
              <w:t>20</w:t>
            </w:r>
            <w:r w:rsidR="00D56951" w:rsidRPr="00E264FE">
              <w:rPr>
                <w:rFonts w:ascii="Times New Roman" w:hAnsi="Times New Roman"/>
                <w:sz w:val="16"/>
                <w:szCs w:val="16"/>
              </w:rPr>
              <w:t xml:space="preserve">. </w:t>
            </w:r>
            <w:r w:rsidR="00D56951" w:rsidRPr="00E264FE">
              <w:rPr>
                <w:rFonts w:ascii="Times New Roman" w:hAnsi="Times New Roman"/>
                <w:sz w:val="16"/>
                <w:szCs w:val="16"/>
              </w:rPr>
              <w:fldChar w:fldCharType="begin">
                <w:ffData>
                  <w:name w:val="Check21"/>
                  <w:enabled/>
                  <w:calcOnExit w:val="0"/>
                  <w:checkBox>
                    <w:sizeAuto/>
                    <w:default w:val="0"/>
                    <w:checked w:val="0"/>
                  </w:checkBox>
                </w:ffData>
              </w:fldChar>
            </w:r>
            <w:r w:rsidR="00D56951"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00D56951" w:rsidRPr="00E264FE">
              <w:rPr>
                <w:rFonts w:ascii="Times New Roman" w:hAnsi="Times New Roman"/>
                <w:sz w:val="16"/>
                <w:szCs w:val="16"/>
              </w:rPr>
              <w:fldChar w:fldCharType="end"/>
            </w:r>
            <w:r w:rsidR="00D56951" w:rsidRPr="00E264FE">
              <w:rPr>
                <w:rFonts w:ascii="Times New Roman" w:hAnsi="Times New Roman"/>
                <w:sz w:val="16"/>
                <w:szCs w:val="16"/>
              </w:rPr>
              <w:t xml:space="preserve">  Signed Invoice </w:t>
            </w:r>
            <w:r w:rsidR="000E4EF6" w:rsidRPr="00E264FE">
              <w:rPr>
                <w:rFonts w:ascii="Times New Roman" w:hAnsi="Times New Roman"/>
                <w:sz w:val="16"/>
                <w:szCs w:val="16"/>
              </w:rPr>
              <w:t xml:space="preserve">In: </w:t>
            </w:r>
            <w:r w:rsidR="00DA3280">
              <w:rPr>
                <w:rFonts w:ascii="Times New Roman" w:hAnsi="Times New Roman"/>
                <w:sz w:val="16"/>
                <w:szCs w:val="16"/>
              </w:rPr>
              <w:object w:dxaOrig="225" w:dyaOrig="225" w14:anchorId="6D5BBB3E">
                <v:shape id="_x0000_i1059" type="#_x0000_t75" style="width:67.5pt;height:18pt" o:ole="">
                  <v:imagedata r:id="rId27" o:title=""/>
                </v:shape>
                <w:control r:id="rId28" w:name="TextBox6" w:shapeid="_x0000_i1059"/>
              </w:object>
            </w:r>
            <w:r w:rsidR="00D56951" w:rsidRPr="00E264FE">
              <w:rPr>
                <w:rFonts w:ascii="Times New Roman" w:hAnsi="Times New Roman"/>
                <w:sz w:val="16"/>
                <w:szCs w:val="16"/>
              </w:rPr>
              <w:t xml:space="preserve">Originals </w:t>
            </w:r>
            <w:r w:rsidR="000E4EF6" w:rsidRPr="00E264FE">
              <w:rPr>
                <w:rFonts w:ascii="Times New Roman" w:hAnsi="Times New Roman"/>
                <w:sz w:val="16"/>
                <w:szCs w:val="16"/>
              </w:rPr>
              <w:t xml:space="preserve">And  </w:t>
            </w:r>
            <w:r w:rsidR="00DA3280">
              <w:rPr>
                <w:rFonts w:ascii="Times New Roman" w:hAnsi="Times New Roman"/>
                <w:sz w:val="16"/>
                <w:szCs w:val="16"/>
              </w:rPr>
              <w:object w:dxaOrig="225" w:dyaOrig="225" w14:anchorId="732B336E">
                <v:shape id="_x0000_i1060" type="#_x0000_t75" style="width:67.5pt;height:18pt" o:ole="">
                  <v:imagedata r:id="rId27" o:title=""/>
                </v:shape>
                <w:control r:id="rId29" w:name="TextBox7" w:shapeid="_x0000_i1060"/>
              </w:object>
            </w:r>
            <w:r w:rsidR="000E4EF6" w:rsidRPr="00E264FE">
              <w:rPr>
                <w:rFonts w:ascii="Times New Roman" w:hAnsi="Times New Roman"/>
                <w:sz w:val="16"/>
                <w:szCs w:val="16"/>
              </w:rPr>
              <w:t xml:space="preserve"> </w:t>
            </w:r>
            <w:r w:rsidR="00D56951" w:rsidRPr="00E264FE">
              <w:rPr>
                <w:rFonts w:ascii="Times New Roman" w:hAnsi="Times New Roman"/>
                <w:sz w:val="16"/>
                <w:szCs w:val="16"/>
              </w:rPr>
              <w:t>Copies</w:t>
            </w:r>
          </w:p>
          <w:p w:rsidR="00D56951" w:rsidRPr="00E264FE" w:rsidRDefault="000E4EF6" w:rsidP="00FF526A">
            <w:pPr>
              <w:spacing w:after="0" w:line="240" w:lineRule="auto"/>
              <w:rPr>
                <w:rFonts w:ascii="Times New Roman" w:hAnsi="Times New Roman"/>
                <w:sz w:val="16"/>
                <w:szCs w:val="16"/>
              </w:rPr>
            </w:pPr>
            <w:r w:rsidRPr="00E264FE">
              <w:rPr>
                <w:rFonts w:ascii="Times New Roman" w:hAnsi="Times New Roman"/>
                <w:sz w:val="16"/>
                <w:szCs w:val="16"/>
              </w:rPr>
              <w:t xml:space="preserve">21. </w:t>
            </w:r>
            <w:r w:rsidR="00D56951" w:rsidRPr="00E264FE">
              <w:rPr>
                <w:rFonts w:ascii="Times New Roman" w:hAnsi="Times New Roman"/>
                <w:sz w:val="16"/>
                <w:szCs w:val="16"/>
              </w:rPr>
              <w:fldChar w:fldCharType="begin">
                <w:ffData>
                  <w:name w:val="Check22"/>
                  <w:enabled/>
                  <w:calcOnExit w:val="0"/>
                  <w:checkBox>
                    <w:sizeAuto/>
                    <w:default w:val="0"/>
                    <w:checked w:val="0"/>
                  </w:checkBox>
                </w:ffData>
              </w:fldChar>
            </w:r>
            <w:r w:rsidR="00D56951"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00D56951" w:rsidRPr="00E264FE">
              <w:rPr>
                <w:rFonts w:ascii="Times New Roman" w:hAnsi="Times New Roman"/>
                <w:sz w:val="16"/>
                <w:szCs w:val="16"/>
              </w:rPr>
              <w:fldChar w:fldCharType="end"/>
            </w:r>
            <w:r w:rsidRPr="00E264FE">
              <w:rPr>
                <w:rFonts w:ascii="Times New Roman" w:hAnsi="Times New Roman"/>
                <w:sz w:val="16"/>
                <w:szCs w:val="16"/>
              </w:rPr>
              <w:t xml:space="preserve">  </w:t>
            </w:r>
            <w:r w:rsidR="00D56951" w:rsidRPr="00E264FE">
              <w:rPr>
                <w:rFonts w:ascii="Times New Roman" w:hAnsi="Times New Roman"/>
                <w:sz w:val="16"/>
                <w:szCs w:val="16"/>
              </w:rPr>
              <w:t xml:space="preserve">Packing List </w:t>
            </w:r>
            <w:r w:rsidRPr="00E264FE">
              <w:rPr>
                <w:rFonts w:ascii="Times New Roman" w:hAnsi="Times New Roman"/>
                <w:sz w:val="16"/>
                <w:szCs w:val="16"/>
              </w:rPr>
              <w:t xml:space="preserve">In: </w:t>
            </w:r>
            <w:r w:rsidR="00DA3280">
              <w:rPr>
                <w:rFonts w:ascii="Times New Roman" w:hAnsi="Times New Roman"/>
                <w:sz w:val="16"/>
                <w:szCs w:val="16"/>
              </w:rPr>
              <w:object w:dxaOrig="225" w:dyaOrig="225" w14:anchorId="5B60F12E">
                <v:shape id="_x0000_i1061" type="#_x0000_t75" style="width:67.5pt;height:18pt" o:ole="">
                  <v:imagedata r:id="rId27" o:title=""/>
                </v:shape>
                <w:control r:id="rId30" w:name="TextBox8" w:shapeid="_x0000_i1061"/>
              </w:object>
            </w:r>
            <w:r w:rsidR="00D56951" w:rsidRPr="00E264FE">
              <w:rPr>
                <w:rFonts w:ascii="Times New Roman" w:hAnsi="Times New Roman"/>
                <w:sz w:val="16"/>
                <w:szCs w:val="16"/>
              </w:rPr>
              <w:t xml:space="preserve">Originals </w:t>
            </w:r>
            <w:r w:rsidRPr="00E264FE">
              <w:rPr>
                <w:rFonts w:ascii="Times New Roman" w:hAnsi="Times New Roman"/>
                <w:sz w:val="16"/>
                <w:szCs w:val="16"/>
              </w:rPr>
              <w:t xml:space="preserve">And  </w:t>
            </w:r>
            <w:r w:rsidR="00DA3280">
              <w:rPr>
                <w:rFonts w:ascii="Times New Roman" w:hAnsi="Times New Roman"/>
                <w:sz w:val="16"/>
                <w:szCs w:val="16"/>
              </w:rPr>
              <w:object w:dxaOrig="225" w:dyaOrig="225" w14:anchorId="3111530B">
                <v:shape id="_x0000_i1062" type="#_x0000_t75" style="width:67.5pt;height:18pt" o:ole="">
                  <v:imagedata r:id="rId27" o:title=""/>
                </v:shape>
                <w:control r:id="rId31" w:name="TextBox9" w:shapeid="_x0000_i1062"/>
              </w:object>
            </w:r>
            <w:r w:rsidRPr="00E264FE">
              <w:rPr>
                <w:rFonts w:ascii="Times New Roman" w:hAnsi="Times New Roman"/>
                <w:sz w:val="16"/>
                <w:szCs w:val="16"/>
              </w:rPr>
              <w:t xml:space="preserve"> </w:t>
            </w:r>
            <w:r w:rsidR="00D56951" w:rsidRPr="00E264FE">
              <w:rPr>
                <w:rFonts w:ascii="Times New Roman" w:hAnsi="Times New Roman"/>
                <w:sz w:val="16"/>
                <w:szCs w:val="16"/>
              </w:rPr>
              <w:t>Copies</w:t>
            </w:r>
          </w:p>
          <w:p w:rsidR="00D56951" w:rsidRPr="00E264FE" w:rsidRDefault="000E4EF6" w:rsidP="00FF526A">
            <w:pPr>
              <w:spacing w:after="0" w:line="240" w:lineRule="auto"/>
              <w:ind w:left="252" w:hanging="252"/>
              <w:rPr>
                <w:rFonts w:ascii="Times New Roman" w:hAnsi="Times New Roman"/>
                <w:sz w:val="16"/>
                <w:szCs w:val="16"/>
              </w:rPr>
            </w:pPr>
            <w:r w:rsidRPr="00E264FE">
              <w:rPr>
                <w:rFonts w:ascii="Times New Roman" w:hAnsi="Times New Roman"/>
                <w:sz w:val="16"/>
                <w:szCs w:val="16"/>
              </w:rPr>
              <w:t xml:space="preserve">22. </w:t>
            </w:r>
            <w:r w:rsidR="00D56951" w:rsidRPr="00E264FE">
              <w:rPr>
                <w:rFonts w:ascii="Times New Roman" w:hAnsi="Times New Roman"/>
                <w:sz w:val="16"/>
                <w:szCs w:val="16"/>
              </w:rPr>
              <w:fldChar w:fldCharType="begin">
                <w:ffData>
                  <w:name w:val="Check23"/>
                  <w:enabled/>
                  <w:calcOnExit w:val="0"/>
                  <w:checkBox>
                    <w:sizeAuto/>
                    <w:default w:val="0"/>
                    <w:checked w:val="0"/>
                  </w:checkBox>
                </w:ffData>
              </w:fldChar>
            </w:r>
            <w:r w:rsidR="00D56951"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00D56951" w:rsidRPr="00E264FE">
              <w:rPr>
                <w:rFonts w:ascii="Times New Roman" w:hAnsi="Times New Roman"/>
                <w:sz w:val="16"/>
                <w:szCs w:val="16"/>
              </w:rPr>
              <w:fldChar w:fldCharType="end"/>
            </w:r>
            <w:r w:rsidRPr="00E264FE">
              <w:rPr>
                <w:rFonts w:ascii="Times New Roman" w:hAnsi="Times New Roman"/>
                <w:sz w:val="16"/>
                <w:szCs w:val="16"/>
              </w:rPr>
              <w:t xml:space="preserve">  </w:t>
            </w:r>
            <w:r w:rsidR="00D56951" w:rsidRPr="00E264FE">
              <w:rPr>
                <w:rFonts w:ascii="Times New Roman" w:hAnsi="Times New Roman"/>
                <w:sz w:val="16"/>
                <w:szCs w:val="16"/>
              </w:rPr>
              <w:t xml:space="preserve">Certificate </w:t>
            </w:r>
            <w:proofErr w:type="gramStart"/>
            <w:r w:rsidR="00D56951" w:rsidRPr="00E264FE">
              <w:rPr>
                <w:rFonts w:ascii="Times New Roman" w:hAnsi="Times New Roman"/>
                <w:sz w:val="16"/>
                <w:szCs w:val="16"/>
              </w:rPr>
              <w:t>Of</w:t>
            </w:r>
            <w:proofErr w:type="gramEnd"/>
            <w:r w:rsidR="00D56951" w:rsidRPr="00E264FE">
              <w:rPr>
                <w:rFonts w:ascii="Times New Roman" w:hAnsi="Times New Roman"/>
                <w:sz w:val="16"/>
                <w:szCs w:val="16"/>
              </w:rPr>
              <w:t xml:space="preserve"> Origin </w:t>
            </w:r>
            <w:r w:rsidRPr="00E264FE">
              <w:rPr>
                <w:rFonts w:ascii="Times New Roman" w:hAnsi="Times New Roman"/>
                <w:sz w:val="16"/>
                <w:szCs w:val="16"/>
              </w:rPr>
              <w:t xml:space="preserve">In: </w:t>
            </w:r>
            <w:r w:rsidR="00DA3280">
              <w:rPr>
                <w:rFonts w:ascii="Times New Roman" w:hAnsi="Times New Roman"/>
                <w:sz w:val="16"/>
                <w:szCs w:val="16"/>
              </w:rPr>
              <w:object w:dxaOrig="225" w:dyaOrig="225" w14:anchorId="00ABA4F7">
                <v:shape id="_x0000_i1063" type="#_x0000_t75" style="width:67.5pt;height:18pt" o:ole="">
                  <v:imagedata r:id="rId27" o:title=""/>
                </v:shape>
                <w:control r:id="rId32" w:name="TextBox10" w:shapeid="_x0000_i1063"/>
              </w:object>
            </w:r>
            <w:r w:rsidR="00D56951" w:rsidRPr="00E264FE">
              <w:rPr>
                <w:rFonts w:ascii="Times New Roman" w:hAnsi="Times New Roman"/>
                <w:sz w:val="16"/>
                <w:szCs w:val="16"/>
              </w:rPr>
              <w:t xml:space="preserve">Originals </w:t>
            </w:r>
            <w:r w:rsidRPr="00E264FE">
              <w:rPr>
                <w:rFonts w:ascii="Times New Roman" w:hAnsi="Times New Roman"/>
                <w:sz w:val="16"/>
                <w:szCs w:val="16"/>
              </w:rPr>
              <w:t xml:space="preserve">And  </w:t>
            </w:r>
            <w:r w:rsidR="00DA3280">
              <w:rPr>
                <w:rFonts w:ascii="Times New Roman" w:hAnsi="Times New Roman"/>
                <w:sz w:val="16"/>
                <w:szCs w:val="16"/>
              </w:rPr>
              <w:object w:dxaOrig="225" w:dyaOrig="225" w14:anchorId="53E454A5">
                <v:shape id="_x0000_i1064" type="#_x0000_t75" style="width:67.5pt;height:18pt" o:ole="">
                  <v:imagedata r:id="rId27" o:title=""/>
                </v:shape>
                <w:control r:id="rId33" w:name="TextBox11" w:shapeid="_x0000_i1064"/>
              </w:object>
            </w:r>
            <w:r w:rsidRPr="00E264FE">
              <w:rPr>
                <w:rFonts w:ascii="Times New Roman" w:hAnsi="Times New Roman"/>
                <w:sz w:val="16"/>
                <w:szCs w:val="16"/>
              </w:rPr>
              <w:t xml:space="preserve"> </w:t>
            </w:r>
            <w:r w:rsidR="00D56951" w:rsidRPr="00E264FE">
              <w:rPr>
                <w:rFonts w:ascii="Times New Roman" w:hAnsi="Times New Roman"/>
                <w:sz w:val="16"/>
                <w:szCs w:val="16"/>
              </w:rPr>
              <w:t>Copies</w:t>
            </w:r>
            <w:r w:rsidRPr="00E264FE">
              <w:rPr>
                <w:rFonts w:ascii="Times New Roman" w:hAnsi="Times New Roman"/>
                <w:sz w:val="16"/>
                <w:szCs w:val="16"/>
              </w:rPr>
              <w:t xml:space="preserve">, Showing Country Of Origin As </w:t>
            </w:r>
            <w:r w:rsidR="00D56951" w:rsidRPr="00E264FE">
              <w:rPr>
                <w:rFonts w:ascii="Times New Roman" w:hAnsi="Times New Roman"/>
                <w:sz w:val="16"/>
                <w:szCs w:val="16"/>
              </w:rPr>
              <w:t xml:space="preserve"> </w:t>
            </w:r>
            <w:r w:rsidR="004D0063"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4D0063" w:rsidRPr="00B62C79">
              <w:rPr>
                <w:rFonts w:asciiTheme="minorHAnsi" w:hAnsiTheme="minorHAnsi" w:cstheme="minorHAnsi"/>
                <w:sz w:val="20"/>
                <w:szCs w:val="20"/>
                <w:lang w:val="ms-MY"/>
              </w:rPr>
              <w:instrText xml:space="preserve"> FORMTEXT </w:instrText>
            </w:r>
            <w:r w:rsidR="004D0063" w:rsidRPr="00B62C79">
              <w:rPr>
                <w:rFonts w:asciiTheme="minorHAnsi" w:hAnsiTheme="minorHAnsi" w:cstheme="minorHAnsi"/>
                <w:sz w:val="20"/>
                <w:szCs w:val="20"/>
                <w:lang w:val="ms-MY"/>
              </w:rPr>
            </w:r>
            <w:r w:rsidR="004D0063" w:rsidRPr="00B62C79">
              <w:rPr>
                <w:rFonts w:asciiTheme="minorHAnsi" w:hAnsiTheme="minorHAnsi" w:cstheme="minorHAnsi"/>
                <w:sz w:val="20"/>
                <w:szCs w:val="20"/>
                <w:lang w:val="ms-MY"/>
              </w:rPr>
              <w:fldChar w:fldCharType="separate"/>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fldChar w:fldCharType="end"/>
            </w:r>
          </w:p>
        </w:tc>
      </w:tr>
      <w:tr w:rsidR="00D56951" w:rsidRPr="00E264FE" w:rsidTr="00612785">
        <w:trPr>
          <w:trHeight w:val="1640"/>
        </w:trPr>
        <w:tc>
          <w:tcPr>
            <w:tcW w:w="5670" w:type="dxa"/>
            <w:gridSpan w:val="3"/>
            <w:tcBorders>
              <w:left w:val="single" w:sz="12" w:space="0" w:color="auto"/>
              <w:right w:val="single" w:sz="12" w:space="0" w:color="auto"/>
            </w:tcBorders>
          </w:tcPr>
          <w:p w:rsidR="00D56951" w:rsidRPr="00E264FE" w:rsidRDefault="00D56951" w:rsidP="00612785">
            <w:pPr>
              <w:spacing w:before="30" w:after="30" w:line="240" w:lineRule="auto"/>
              <w:ind w:left="159" w:hanging="159"/>
              <w:rPr>
                <w:rFonts w:ascii="Times New Roman" w:hAnsi="Times New Roman"/>
                <w:sz w:val="16"/>
                <w:szCs w:val="16"/>
              </w:rPr>
            </w:pPr>
            <w:r w:rsidRPr="00E264FE">
              <w:rPr>
                <w:rFonts w:ascii="Times New Roman" w:hAnsi="Times New Roman"/>
                <w:sz w:val="16"/>
                <w:szCs w:val="16"/>
              </w:rPr>
              <w:t>2</w:t>
            </w:r>
            <w:r w:rsidR="00C8082A" w:rsidRPr="00E264FE">
              <w:rPr>
                <w:rFonts w:ascii="Times New Roman" w:hAnsi="Times New Roman"/>
                <w:sz w:val="16"/>
                <w:szCs w:val="16"/>
              </w:rPr>
              <w:t>3</w:t>
            </w:r>
            <w:r w:rsidRPr="00E264FE">
              <w:rPr>
                <w:rFonts w:ascii="Times New Roman" w:hAnsi="Times New Roman"/>
                <w:sz w:val="16"/>
                <w:szCs w:val="16"/>
              </w:rPr>
              <w:t xml:space="preserve">. </w:t>
            </w:r>
            <w:r w:rsidR="0095476F" w:rsidRPr="00E264FE">
              <w:rPr>
                <w:rFonts w:ascii="Times New Roman" w:hAnsi="Times New Roman"/>
                <w:sz w:val="16"/>
                <w:szCs w:val="16"/>
              </w:rPr>
              <w:t>Transport Document</w:t>
            </w:r>
            <w:r w:rsidR="000E4EF6" w:rsidRPr="00E264FE">
              <w:rPr>
                <w:rFonts w:ascii="Times New Roman" w:hAnsi="Times New Roman"/>
                <w:sz w:val="16"/>
                <w:szCs w:val="16"/>
              </w:rPr>
              <w:t>:</w:t>
            </w:r>
            <w:r w:rsidR="000E4EF6" w:rsidRPr="00E264FE">
              <w:rPr>
                <w:rFonts w:ascii="Times New Roman" w:hAnsi="Times New Roman"/>
                <w:sz w:val="16"/>
                <w:szCs w:val="16"/>
              </w:rPr>
              <w:br/>
              <w:t xml:space="preserve">      </w:t>
            </w:r>
            <w:r w:rsidRPr="00E264FE">
              <w:rPr>
                <w:rFonts w:ascii="Times New Roman" w:hAnsi="Times New Roman"/>
                <w:sz w:val="16"/>
                <w:szCs w:val="16"/>
              </w:rPr>
              <w:fldChar w:fldCharType="begin">
                <w:ffData>
                  <w:name w:val="Check25"/>
                  <w:enabled/>
                  <w:calcOnExit w:val="0"/>
                  <w:checkBox>
                    <w:sizeAuto/>
                    <w:default w:val="0"/>
                    <w:checked w:val="0"/>
                  </w:checkBox>
                </w:ffData>
              </w:fldChar>
            </w:r>
            <w:r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Pr="00E264FE">
              <w:rPr>
                <w:rFonts w:ascii="Times New Roman" w:hAnsi="Times New Roman"/>
                <w:sz w:val="16"/>
                <w:szCs w:val="16"/>
              </w:rPr>
              <w:fldChar w:fldCharType="end"/>
            </w:r>
            <w:r w:rsidR="000E4EF6" w:rsidRPr="00E264FE">
              <w:rPr>
                <w:rFonts w:ascii="Times New Roman" w:hAnsi="Times New Roman"/>
                <w:sz w:val="16"/>
                <w:szCs w:val="16"/>
              </w:rPr>
              <w:t xml:space="preserve">  </w:t>
            </w:r>
            <w:r w:rsidRPr="00E264FE">
              <w:rPr>
                <w:rFonts w:ascii="Times New Roman" w:hAnsi="Times New Roman"/>
                <w:sz w:val="16"/>
                <w:szCs w:val="16"/>
              </w:rPr>
              <w:t xml:space="preserve">Air Waybill </w:t>
            </w:r>
            <w:r w:rsidR="000E4EF6" w:rsidRPr="00E264FE">
              <w:rPr>
                <w:rFonts w:ascii="Times New Roman" w:hAnsi="Times New Roman"/>
                <w:sz w:val="16"/>
                <w:szCs w:val="16"/>
              </w:rPr>
              <w:t xml:space="preserve">Consigned To </w:t>
            </w:r>
            <w:r w:rsidR="006339CA">
              <w:rPr>
                <w:rFonts w:ascii="Times New Roman" w:hAnsi="Times New Roman"/>
                <w:sz w:val="16"/>
                <w:szCs w:val="16"/>
              </w:rPr>
              <w:t>AmBank</w:t>
            </w:r>
            <w:r w:rsidR="00665FC2" w:rsidRPr="00E264FE">
              <w:rPr>
                <w:rFonts w:ascii="Times New Roman" w:hAnsi="Times New Roman"/>
                <w:sz w:val="16"/>
                <w:szCs w:val="16"/>
              </w:rPr>
              <w:t xml:space="preserve"> </w:t>
            </w:r>
            <w:r w:rsidR="000E4EF6" w:rsidRPr="00E264FE">
              <w:rPr>
                <w:rFonts w:ascii="Times New Roman" w:hAnsi="Times New Roman"/>
                <w:sz w:val="16"/>
                <w:szCs w:val="16"/>
              </w:rPr>
              <w:t>(</w:t>
            </w:r>
            <w:r w:rsidRPr="00E264FE">
              <w:rPr>
                <w:rFonts w:ascii="Times New Roman" w:hAnsi="Times New Roman"/>
                <w:sz w:val="16"/>
                <w:szCs w:val="16"/>
              </w:rPr>
              <w:t>M</w:t>
            </w:r>
            <w:r w:rsidR="000E4EF6" w:rsidRPr="00E264FE">
              <w:rPr>
                <w:rFonts w:ascii="Times New Roman" w:hAnsi="Times New Roman"/>
                <w:sz w:val="16"/>
                <w:szCs w:val="16"/>
              </w:rPr>
              <w:t>)</w:t>
            </w:r>
            <w:r w:rsidR="000E4EF6">
              <w:rPr>
                <w:rFonts w:ascii="Times New Roman" w:hAnsi="Times New Roman"/>
                <w:sz w:val="16"/>
                <w:szCs w:val="16"/>
              </w:rPr>
              <w:t xml:space="preserve"> </w:t>
            </w:r>
            <w:r w:rsidRPr="00E264FE">
              <w:rPr>
                <w:rFonts w:ascii="Times New Roman" w:hAnsi="Times New Roman"/>
                <w:sz w:val="16"/>
                <w:szCs w:val="16"/>
              </w:rPr>
              <w:t xml:space="preserve">Berhad   </w:t>
            </w:r>
          </w:p>
          <w:p w:rsidR="00D56951" w:rsidRPr="00E264FE" w:rsidRDefault="000E4EF6" w:rsidP="00612785">
            <w:pPr>
              <w:spacing w:before="30" w:after="30" w:line="240" w:lineRule="auto"/>
              <w:ind w:left="158"/>
              <w:rPr>
                <w:rFonts w:ascii="Times New Roman" w:hAnsi="Times New Roman"/>
                <w:sz w:val="16"/>
                <w:szCs w:val="16"/>
              </w:rPr>
            </w:pPr>
            <w:r w:rsidRPr="00E264FE">
              <w:rPr>
                <w:rFonts w:ascii="Times New Roman" w:hAnsi="Times New Roman"/>
                <w:sz w:val="16"/>
                <w:szCs w:val="16"/>
              </w:rPr>
              <w:t xml:space="preserve">      </w:t>
            </w:r>
            <w:r w:rsidR="00D56951" w:rsidRPr="00E264FE">
              <w:rPr>
                <w:rFonts w:ascii="Times New Roman" w:hAnsi="Times New Roman"/>
                <w:sz w:val="16"/>
                <w:szCs w:val="16"/>
              </w:rPr>
              <w:fldChar w:fldCharType="begin">
                <w:ffData>
                  <w:name w:val="Check26"/>
                  <w:enabled/>
                  <w:calcOnExit w:val="0"/>
                  <w:checkBox>
                    <w:sizeAuto/>
                    <w:default w:val="0"/>
                    <w:checked w:val="0"/>
                  </w:checkBox>
                </w:ffData>
              </w:fldChar>
            </w:r>
            <w:r w:rsidR="00D56951"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00D56951" w:rsidRPr="00E264FE">
              <w:rPr>
                <w:rFonts w:ascii="Times New Roman" w:hAnsi="Times New Roman"/>
                <w:sz w:val="16"/>
                <w:szCs w:val="16"/>
              </w:rPr>
              <w:fldChar w:fldCharType="end"/>
            </w:r>
            <w:r w:rsidRPr="00E264FE">
              <w:rPr>
                <w:rFonts w:ascii="Times New Roman" w:hAnsi="Times New Roman"/>
                <w:sz w:val="16"/>
                <w:szCs w:val="16"/>
              </w:rPr>
              <w:t xml:space="preserve">  </w:t>
            </w:r>
            <w:r w:rsidR="00D56951" w:rsidRPr="00E264FE">
              <w:rPr>
                <w:rFonts w:ascii="Times New Roman" w:hAnsi="Times New Roman"/>
                <w:sz w:val="16"/>
                <w:szCs w:val="16"/>
              </w:rPr>
              <w:t xml:space="preserve">Full </w:t>
            </w:r>
            <w:r w:rsidRPr="00E264FE">
              <w:rPr>
                <w:rFonts w:ascii="Times New Roman" w:hAnsi="Times New Roman"/>
                <w:sz w:val="16"/>
                <w:szCs w:val="16"/>
              </w:rPr>
              <w:t xml:space="preserve">Set Of Clean On Board Ocean </w:t>
            </w:r>
            <w:r w:rsidR="00D56951" w:rsidRPr="00E264FE">
              <w:rPr>
                <w:rFonts w:ascii="Times New Roman" w:hAnsi="Times New Roman"/>
                <w:sz w:val="16"/>
                <w:szCs w:val="16"/>
              </w:rPr>
              <w:t xml:space="preserve">Bill </w:t>
            </w:r>
            <w:r w:rsidRPr="00E264FE">
              <w:rPr>
                <w:rFonts w:ascii="Times New Roman" w:hAnsi="Times New Roman"/>
                <w:sz w:val="16"/>
                <w:szCs w:val="16"/>
              </w:rPr>
              <w:t xml:space="preserve">Of </w:t>
            </w:r>
            <w:r w:rsidR="00D56951" w:rsidRPr="00E264FE">
              <w:rPr>
                <w:rFonts w:ascii="Times New Roman" w:hAnsi="Times New Roman"/>
                <w:sz w:val="16"/>
                <w:szCs w:val="16"/>
              </w:rPr>
              <w:t xml:space="preserve">Lading </w:t>
            </w:r>
            <w:r w:rsidRPr="00E264FE">
              <w:rPr>
                <w:rFonts w:ascii="Times New Roman" w:hAnsi="Times New Roman"/>
                <w:sz w:val="16"/>
                <w:szCs w:val="16"/>
              </w:rPr>
              <w:t xml:space="preserve">Made Out To The Order Of </w:t>
            </w:r>
            <w:r w:rsidR="006339CA">
              <w:rPr>
                <w:rFonts w:ascii="Times New Roman" w:hAnsi="Times New Roman"/>
                <w:sz w:val="16"/>
                <w:szCs w:val="16"/>
              </w:rPr>
              <w:t>AmBank</w:t>
            </w:r>
            <w:r>
              <w:rPr>
                <w:rFonts w:ascii="Times New Roman" w:hAnsi="Times New Roman"/>
                <w:sz w:val="16"/>
                <w:szCs w:val="16"/>
              </w:rPr>
              <w:t xml:space="preserve"> </w:t>
            </w:r>
            <w:r w:rsidRPr="00E264FE">
              <w:rPr>
                <w:rFonts w:ascii="Times New Roman" w:hAnsi="Times New Roman"/>
                <w:sz w:val="16"/>
                <w:szCs w:val="16"/>
              </w:rPr>
              <w:t>(</w:t>
            </w:r>
            <w:r w:rsidR="00D56951" w:rsidRPr="00E264FE">
              <w:rPr>
                <w:rFonts w:ascii="Times New Roman" w:hAnsi="Times New Roman"/>
                <w:sz w:val="16"/>
                <w:szCs w:val="16"/>
              </w:rPr>
              <w:t>M</w:t>
            </w:r>
            <w:r w:rsidRPr="00E264FE">
              <w:rPr>
                <w:rFonts w:ascii="Times New Roman" w:hAnsi="Times New Roman"/>
                <w:sz w:val="16"/>
                <w:szCs w:val="16"/>
              </w:rPr>
              <w:t xml:space="preserve">) </w:t>
            </w:r>
            <w:r w:rsidR="00D56951" w:rsidRPr="00E264FE">
              <w:rPr>
                <w:rFonts w:ascii="Times New Roman" w:hAnsi="Times New Roman"/>
                <w:sz w:val="16"/>
                <w:szCs w:val="16"/>
              </w:rPr>
              <w:t>Berhad</w:t>
            </w:r>
          </w:p>
          <w:p w:rsidR="00D56951" w:rsidRPr="00E264FE" w:rsidRDefault="000E4EF6" w:rsidP="00612785">
            <w:pPr>
              <w:spacing w:before="30" w:after="30" w:line="240" w:lineRule="auto"/>
              <w:ind w:left="158"/>
              <w:rPr>
                <w:rFonts w:ascii="Times New Roman" w:hAnsi="Times New Roman"/>
                <w:sz w:val="16"/>
                <w:szCs w:val="16"/>
              </w:rPr>
            </w:pPr>
            <w:r w:rsidRPr="00E264FE">
              <w:rPr>
                <w:rFonts w:ascii="Times New Roman" w:hAnsi="Times New Roman"/>
                <w:sz w:val="16"/>
                <w:szCs w:val="16"/>
              </w:rPr>
              <w:t xml:space="preserve">      </w:t>
            </w:r>
            <w:r w:rsidR="00D56951" w:rsidRPr="00E264FE">
              <w:rPr>
                <w:rFonts w:ascii="Times New Roman" w:hAnsi="Times New Roman"/>
                <w:sz w:val="16"/>
                <w:szCs w:val="16"/>
              </w:rPr>
              <w:fldChar w:fldCharType="begin">
                <w:ffData>
                  <w:name w:val="Check27"/>
                  <w:enabled/>
                  <w:calcOnExit w:val="0"/>
                  <w:checkBox>
                    <w:sizeAuto/>
                    <w:default w:val="0"/>
                    <w:checked w:val="0"/>
                  </w:checkBox>
                </w:ffData>
              </w:fldChar>
            </w:r>
            <w:r w:rsidR="00D56951"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00D56951" w:rsidRPr="00E264FE">
              <w:rPr>
                <w:rFonts w:ascii="Times New Roman" w:hAnsi="Times New Roman"/>
                <w:sz w:val="16"/>
                <w:szCs w:val="16"/>
              </w:rPr>
              <w:fldChar w:fldCharType="end"/>
            </w:r>
            <w:r w:rsidRPr="00E264FE">
              <w:rPr>
                <w:rFonts w:ascii="Times New Roman" w:hAnsi="Times New Roman"/>
                <w:sz w:val="16"/>
                <w:szCs w:val="16"/>
              </w:rPr>
              <w:t xml:space="preserve">  </w:t>
            </w:r>
            <w:r w:rsidR="00D56951" w:rsidRPr="00E264FE">
              <w:rPr>
                <w:rFonts w:ascii="Times New Roman" w:hAnsi="Times New Roman"/>
                <w:sz w:val="16"/>
                <w:szCs w:val="16"/>
              </w:rPr>
              <w:t xml:space="preserve">Delivery Order </w:t>
            </w:r>
            <w:r w:rsidRPr="00E264FE">
              <w:rPr>
                <w:rFonts w:ascii="Times New Roman" w:hAnsi="Times New Roman"/>
                <w:sz w:val="16"/>
                <w:szCs w:val="16"/>
              </w:rPr>
              <w:t xml:space="preserve">Made Out In The Name Of </w:t>
            </w:r>
            <w:r w:rsidR="006339CA">
              <w:rPr>
                <w:rFonts w:ascii="Times New Roman" w:hAnsi="Times New Roman"/>
                <w:sz w:val="16"/>
                <w:szCs w:val="16"/>
              </w:rPr>
              <w:t>AmBank</w:t>
            </w:r>
            <w:r w:rsidRPr="00E264FE">
              <w:rPr>
                <w:rFonts w:ascii="Times New Roman" w:hAnsi="Times New Roman"/>
                <w:sz w:val="16"/>
                <w:szCs w:val="16"/>
              </w:rPr>
              <w:t xml:space="preserve"> (</w:t>
            </w:r>
            <w:r w:rsidR="00D56951" w:rsidRPr="00E264FE">
              <w:rPr>
                <w:rFonts w:ascii="Times New Roman" w:hAnsi="Times New Roman"/>
                <w:sz w:val="16"/>
                <w:szCs w:val="16"/>
              </w:rPr>
              <w:t>M</w:t>
            </w:r>
            <w:r w:rsidRPr="00E264FE">
              <w:rPr>
                <w:rFonts w:ascii="Times New Roman" w:hAnsi="Times New Roman"/>
                <w:sz w:val="16"/>
                <w:szCs w:val="16"/>
              </w:rPr>
              <w:t xml:space="preserve">) </w:t>
            </w:r>
            <w:r w:rsidR="00D56951" w:rsidRPr="00E264FE">
              <w:rPr>
                <w:rFonts w:ascii="Times New Roman" w:hAnsi="Times New Roman"/>
                <w:sz w:val="16"/>
                <w:szCs w:val="16"/>
              </w:rPr>
              <w:t xml:space="preserve">Berhad </w:t>
            </w:r>
            <w:r w:rsidRPr="00E264FE">
              <w:rPr>
                <w:rFonts w:ascii="Times New Roman" w:hAnsi="Times New Roman"/>
                <w:sz w:val="16"/>
                <w:szCs w:val="16"/>
              </w:rPr>
              <w:t xml:space="preserve">For Account Of </w:t>
            </w:r>
            <w:r w:rsidR="00D56951" w:rsidRPr="00E264FE">
              <w:rPr>
                <w:rFonts w:ascii="Times New Roman" w:hAnsi="Times New Roman"/>
                <w:sz w:val="16"/>
                <w:szCs w:val="16"/>
              </w:rPr>
              <w:t>Applicant</w:t>
            </w:r>
          </w:p>
          <w:p w:rsidR="00F46C05" w:rsidRPr="00E264FE" w:rsidRDefault="000E4EF6" w:rsidP="00612785">
            <w:pPr>
              <w:spacing w:before="30" w:after="30" w:line="240" w:lineRule="auto"/>
              <w:ind w:left="158"/>
              <w:rPr>
                <w:rFonts w:ascii="Times New Roman" w:hAnsi="Times New Roman"/>
                <w:sz w:val="16"/>
                <w:szCs w:val="16"/>
              </w:rPr>
            </w:pPr>
            <w:r w:rsidRPr="00E264FE">
              <w:rPr>
                <w:rFonts w:ascii="Times New Roman" w:hAnsi="Times New Roman"/>
                <w:sz w:val="16"/>
                <w:szCs w:val="16"/>
              </w:rPr>
              <w:t xml:space="preserve">      </w:t>
            </w:r>
            <w:r w:rsidR="00D56951" w:rsidRPr="00E264FE">
              <w:rPr>
                <w:rFonts w:ascii="Times New Roman" w:hAnsi="Times New Roman"/>
                <w:sz w:val="16"/>
                <w:szCs w:val="16"/>
              </w:rPr>
              <w:fldChar w:fldCharType="begin">
                <w:ffData>
                  <w:name w:val="Check28"/>
                  <w:enabled/>
                  <w:calcOnExit w:val="0"/>
                  <w:checkBox>
                    <w:sizeAuto/>
                    <w:default w:val="0"/>
                    <w:checked w:val="0"/>
                  </w:checkBox>
                </w:ffData>
              </w:fldChar>
            </w:r>
            <w:r w:rsidR="00D56951"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00D56951" w:rsidRPr="00E264FE">
              <w:rPr>
                <w:rFonts w:ascii="Times New Roman" w:hAnsi="Times New Roman"/>
                <w:sz w:val="16"/>
                <w:szCs w:val="16"/>
              </w:rPr>
              <w:fldChar w:fldCharType="end"/>
            </w:r>
            <w:r w:rsidRPr="00E264FE">
              <w:rPr>
                <w:rFonts w:ascii="Times New Roman" w:hAnsi="Times New Roman"/>
                <w:sz w:val="16"/>
                <w:szCs w:val="16"/>
              </w:rPr>
              <w:t xml:space="preserve">  </w:t>
            </w:r>
            <w:r w:rsidR="00D56951" w:rsidRPr="00E264FE">
              <w:rPr>
                <w:rFonts w:ascii="Times New Roman" w:hAnsi="Times New Roman"/>
                <w:sz w:val="16"/>
                <w:szCs w:val="16"/>
              </w:rPr>
              <w:t xml:space="preserve">Other Transport Document </w:t>
            </w:r>
            <w:r w:rsidRPr="00E264FE">
              <w:rPr>
                <w:rFonts w:ascii="Times New Roman" w:hAnsi="Times New Roman"/>
                <w:sz w:val="16"/>
                <w:szCs w:val="16"/>
              </w:rPr>
              <w:t xml:space="preserve">(Specify):  </w:t>
            </w:r>
            <w:r w:rsidR="004D0063"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4D0063" w:rsidRPr="00B62C79">
              <w:rPr>
                <w:rFonts w:asciiTheme="minorHAnsi" w:hAnsiTheme="minorHAnsi" w:cstheme="minorHAnsi"/>
                <w:sz w:val="20"/>
                <w:szCs w:val="20"/>
                <w:lang w:val="ms-MY"/>
              </w:rPr>
              <w:instrText xml:space="preserve"> FORMTEXT </w:instrText>
            </w:r>
            <w:r w:rsidR="004D0063" w:rsidRPr="00B62C79">
              <w:rPr>
                <w:rFonts w:asciiTheme="minorHAnsi" w:hAnsiTheme="minorHAnsi" w:cstheme="minorHAnsi"/>
                <w:sz w:val="20"/>
                <w:szCs w:val="20"/>
                <w:lang w:val="ms-MY"/>
              </w:rPr>
            </w:r>
            <w:r w:rsidR="004D0063" w:rsidRPr="00B62C79">
              <w:rPr>
                <w:rFonts w:asciiTheme="minorHAnsi" w:hAnsiTheme="minorHAnsi" w:cstheme="minorHAnsi"/>
                <w:sz w:val="20"/>
                <w:szCs w:val="20"/>
                <w:lang w:val="ms-MY"/>
              </w:rPr>
              <w:fldChar w:fldCharType="separate"/>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fldChar w:fldCharType="end"/>
            </w:r>
          </w:p>
          <w:p w:rsidR="00D56951" w:rsidRPr="00E264FE" w:rsidRDefault="000E4EF6" w:rsidP="00612785">
            <w:pPr>
              <w:spacing w:before="30" w:after="30" w:line="240" w:lineRule="auto"/>
              <w:rPr>
                <w:rFonts w:ascii="Times New Roman" w:hAnsi="Times New Roman"/>
                <w:sz w:val="16"/>
                <w:szCs w:val="16"/>
              </w:rPr>
            </w:pPr>
            <w:r w:rsidRPr="00E264FE">
              <w:rPr>
                <w:rFonts w:ascii="Times New Roman" w:hAnsi="Times New Roman"/>
                <w:sz w:val="16"/>
                <w:szCs w:val="16"/>
              </w:rPr>
              <w:t xml:space="preserve">24. </w:t>
            </w:r>
            <w:r w:rsidR="00D56951" w:rsidRPr="00E264FE">
              <w:rPr>
                <w:rFonts w:ascii="Times New Roman" w:hAnsi="Times New Roman"/>
                <w:sz w:val="16"/>
                <w:szCs w:val="16"/>
              </w:rPr>
              <w:fldChar w:fldCharType="begin">
                <w:ffData>
                  <w:name w:val="Check29"/>
                  <w:enabled/>
                  <w:calcOnExit w:val="0"/>
                  <w:checkBox>
                    <w:sizeAuto/>
                    <w:default w:val="0"/>
                    <w:checked w:val="0"/>
                  </w:checkBox>
                </w:ffData>
              </w:fldChar>
            </w:r>
            <w:r w:rsidR="00D56951"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00D56951" w:rsidRPr="00E264FE">
              <w:rPr>
                <w:rFonts w:ascii="Times New Roman" w:hAnsi="Times New Roman"/>
                <w:sz w:val="16"/>
                <w:szCs w:val="16"/>
              </w:rPr>
              <w:fldChar w:fldCharType="end"/>
            </w:r>
            <w:r w:rsidRPr="00E264FE">
              <w:rPr>
                <w:rFonts w:ascii="Times New Roman" w:hAnsi="Times New Roman"/>
                <w:sz w:val="16"/>
                <w:szCs w:val="16"/>
              </w:rPr>
              <w:t xml:space="preserve">  </w:t>
            </w:r>
            <w:r w:rsidR="00D56951" w:rsidRPr="00E264FE">
              <w:rPr>
                <w:rFonts w:ascii="Times New Roman" w:hAnsi="Times New Roman"/>
                <w:sz w:val="16"/>
                <w:szCs w:val="16"/>
              </w:rPr>
              <w:t xml:space="preserve">Transport Document </w:t>
            </w:r>
            <w:r w:rsidRPr="00E264FE">
              <w:rPr>
                <w:rFonts w:ascii="Times New Roman" w:hAnsi="Times New Roman"/>
                <w:sz w:val="16"/>
                <w:szCs w:val="16"/>
              </w:rPr>
              <w:t xml:space="preserve">To Indicate Notify Party As </w:t>
            </w:r>
            <w:r w:rsidR="00D56951" w:rsidRPr="00E264FE">
              <w:rPr>
                <w:rFonts w:ascii="Times New Roman" w:hAnsi="Times New Roman"/>
                <w:sz w:val="16"/>
                <w:szCs w:val="16"/>
              </w:rPr>
              <w:t xml:space="preserve">Applicant </w:t>
            </w:r>
            <w:r w:rsidRPr="00E264FE">
              <w:rPr>
                <w:rFonts w:ascii="Times New Roman" w:hAnsi="Times New Roman"/>
                <w:sz w:val="16"/>
                <w:szCs w:val="16"/>
              </w:rPr>
              <w:t xml:space="preserve">And/Or  </w:t>
            </w:r>
            <w:r w:rsidR="004D0063"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4D0063" w:rsidRPr="00B62C79">
              <w:rPr>
                <w:rFonts w:asciiTheme="minorHAnsi" w:hAnsiTheme="minorHAnsi" w:cstheme="minorHAnsi"/>
                <w:sz w:val="20"/>
                <w:szCs w:val="20"/>
                <w:lang w:val="ms-MY"/>
              </w:rPr>
              <w:instrText xml:space="preserve"> FORMTEXT </w:instrText>
            </w:r>
            <w:r w:rsidR="004D0063" w:rsidRPr="00B62C79">
              <w:rPr>
                <w:rFonts w:asciiTheme="minorHAnsi" w:hAnsiTheme="minorHAnsi" w:cstheme="minorHAnsi"/>
                <w:sz w:val="20"/>
                <w:szCs w:val="20"/>
                <w:lang w:val="ms-MY"/>
              </w:rPr>
            </w:r>
            <w:r w:rsidR="004D0063" w:rsidRPr="00B62C79">
              <w:rPr>
                <w:rFonts w:asciiTheme="minorHAnsi" w:hAnsiTheme="minorHAnsi" w:cstheme="minorHAnsi"/>
                <w:sz w:val="20"/>
                <w:szCs w:val="20"/>
                <w:lang w:val="ms-MY"/>
              </w:rPr>
              <w:fldChar w:fldCharType="separate"/>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fldChar w:fldCharType="end"/>
            </w:r>
          </w:p>
          <w:p w:rsidR="00D56951" w:rsidRPr="00E264FE" w:rsidRDefault="000E4EF6" w:rsidP="00612785">
            <w:pPr>
              <w:spacing w:before="30" w:after="30" w:line="240" w:lineRule="auto"/>
              <w:rPr>
                <w:rFonts w:ascii="Times New Roman" w:hAnsi="Times New Roman"/>
                <w:sz w:val="16"/>
                <w:szCs w:val="16"/>
              </w:rPr>
            </w:pPr>
            <w:r w:rsidRPr="00E264FE">
              <w:rPr>
                <w:rFonts w:ascii="Times New Roman" w:hAnsi="Times New Roman"/>
                <w:sz w:val="16"/>
                <w:szCs w:val="16"/>
              </w:rPr>
              <w:t xml:space="preserve">25. </w:t>
            </w:r>
            <w:r w:rsidR="00D56951" w:rsidRPr="00E264FE">
              <w:rPr>
                <w:rFonts w:ascii="Times New Roman" w:hAnsi="Times New Roman"/>
                <w:sz w:val="16"/>
                <w:szCs w:val="16"/>
              </w:rPr>
              <w:fldChar w:fldCharType="begin">
                <w:ffData>
                  <w:name w:val="Check30"/>
                  <w:enabled/>
                  <w:calcOnExit w:val="0"/>
                  <w:checkBox>
                    <w:sizeAuto/>
                    <w:default w:val="0"/>
                    <w:checked w:val="0"/>
                  </w:checkBox>
                </w:ffData>
              </w:fldChar>
            </w:r>
            <w:r w:rsidR="00D56951"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00D56951" w:rsidRPr="00E264FE">
              <w:rPr>
                <w:rFonts w:ascii="Times New Roman" w:hAnsi="Times New Roman"/>
                <w:sz w:val="16"/>
                <w:szCs w:val="16"/>
              </w:rPr>
              <w:fldChar w:fldCharType="end"/>
            </w:r>
            <w:r w:rsidRPr="00E264FE">
              <w:rPr>
                <w:rFonts w:ascii="Times New Roman" w:hAnsi="Times New Roman"/>
                <w:sz w:val="16"/>
                <w:szCs w:val="16"/>
              </w:rPr>
              <w:t xml:space="preserve">  </w:t>
            </w:r>
            <w:r w:rsidR="00D56951" w:rsidRPr="00E264FE">
              <w:rPr>
                <w:rFonts w:ascii="Times New Roman" w:hAnsi="Times New Roman"/>
                <w:sz w:val="16"/>
                <w:szCs w:val="16"/>
              </w:rPr>
              <w:t xml:space="preserve">Transport Document </w:t>
            </w:r>
            <w:r w:rsidRPr="00E264FE">
              <w:rPr>
                <w:rFonts w:ascii="Times New Roman" w:hAnsi="Times New Roman"/>
                <w:sz w:val="16"/>
                <w:szCs w:val="16"/>
              </w:rPr>
              <w:t xml:space="preserve">To Mark Freight:  </w:t>
            </w:r>
            <w:r w:rsidR="00D56951" w:rsidRPr="00E264FE">
              <w:rPr>
                <w:rFonts w:ascii="Times New Roman" w:hAnsi="Times New Roman"/>
                <w:sz w:val="16"/>
                <w:szCs w:val="16"/>
              </w:rPr>
              <w:fldChar w:fldCharType="begin">
                <w:ffData>
                  <w:name w:val="Check31"/>
                  <w:enabled/>
                  <w:calcOnExit w:val="0"/>
                  <w:checkBox>
                    <w:sizeAuto/>
                    <w:default w:val="0"/>
                    <w:checked w:val="0"/>
                  </w:checkBox>
                </w:ffData>
              </w:fldChar>
            </w:r>
            <w:r w:rsidR="00D56951"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00D56951" w:rsidRPr="00E264FE">
              <w:rPr>
                <w:rFonts w:ascii="Times New Roman" w:hAnsi="Times New Roman"/>
                <w:sz w:val="16"/>
                <w:szCs w:val="16"/>
              </w:rPr>
              <w:fldChar w:fldCharType="end"/>
            </w:r>
            <w:r w:rsidRPr="00E264FE">
              <w:rPr>
                <w:rFonts w:ascii="Times New Roman" w:hAnsi="Times New Roman"/>
                <w:sz w:val="16"/>
                <w:szCs w:val="16"/>
              </w:rPr>
              <w:t xml:space="preserve"> </w:t>
            </w:r>
            <w:r w:rsidR="00D56951" w:rsidRPr="00E264FE">
              <w:rPr>
                <w:rFonts w:ascii="Times New Roman" w:hAnsi="Times New Roman"/>
                <w:sz w:val="16"/>
                <w:szCs w:val="16"/>
              </w:rPr>
              <w:t>Prepaid</w:t>
            </w:r>
            <w:r w:rsidRPr="00E264FE">
              <w:rPr>
                <w:rFonts w:ascii="Times New Roman" w:hAnsi="Times New Roman"/>
                <w:sz w:val="16"/>
                <w:szCs w:val="16"/>
              </w:rPr>
              <w:tab/>
            </w:r>
            <w:r w:rsidR="00D56951" w:rsidRPr="00E264FE">
              <w:rPr>
                <w:rFonts w:ascii="Times New Roman" w:hAnsi="Times New Roman"/>
                <w:sz w:val="16"/>
                <w:szCs w:val="16"/>
              </w:rPr>
              <w:fldChar w:fldCharType="begin">
                <w:ffData>
                  <w:name w:val="Check32"/>
                  <w:enabled/>
                  <w:calcOnExit w:val="0"/>
                  <w:checkBox>
                    <w:sizeAuto/>
                    <w:default w:val="0"/>
                    <w:checked w:val="0"/>
                  </w:checkBox>
                </w:ffData>
              </w:fldChar>
            </w:r>
            <w:r w:rsidR="00D56951"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00D56951" w:rsidRPr="00E264FE">
              <w:rPr>
                <w:rFonts w:ascii="Times New Roman" w:hAnsi="Times New Roman"/>
                <w:sz w:val="16"/>
                <w:szCs w:val="16"/>
              </w:rPr>
              <w:fldChar w:fldCharType="end"/>
            </w:r>
            <w:r w:rsidRPr="00E264FE">
              <w:rPr>
                <w:rFonts w:ascii="Times New Roman" w:hAnsi="Times New Roman"/>
                <w:sz w:val="16"/>
                <w:szCs w:val="16"/>
              </w:rPr>
              <w:t xml:space="preserve"> </w:t>
            </w:r>
            <w:r w:rsidR="00D56951" w:rsidRPr="00E264FE">
              <w:rPr>
                <w:rFonts w:ascii="Times New Roman" w:hAnsi="Times New Roman"/>
                <w:sz w:val="16"/>
                <w:szCs w:val="16"/>
              </w:rPr>
              <w:t>Collect</w:t>
            </w:r>
            <w:r w:rsidRPr="00E264FE">
              <w:rPr>
                <w:rFonts w:ascii="Times New Roman" w:hAnsi="Times New Roman"/>
                <w:sz w:val="16"/>
                <w:szCs w:val="16"/>
              </w:rPr>
              <w:tab/>
            </w:r>
            <w:r w:rsidRPr="00E264FE">
              <w:rPr>
                <w:rFonts w:ascii="Times New Roman" w:hAnsi="Times New Roman"/>
                <w:sz w:val="16"/>
                <w:szCs w:val="16"/>
              </w:rPr>
              <w:tab/>
            </w:r>
            <w:r w:rsidR="00D56951" w:rsidRPr="00E264FE">
              <w:rPr>
                <w:rFonts w:ascii="Times New Roman" w:hAnsi="Times New Roman"/>
                <w:sz w:val="16"/>
                <w:szCs w:val="16"/>
              </w:rPr>
              <w:fldChar w:fldCharType="begin">
                <w:ffData>
                  <w:name w:val="Check33"/>
                  <w:enabled/>
                  <w:calcOnExit w:val="0"/>
                  <w:checkBox>
                    <w:sizeAuto/>
                    <w:default w:val="0"/>
                    <w:checked w:val="0"/>
                  </w:checkBox>
                </w:ffData>
              </w:fldChar>
            </w:r>
            <w:r w:rsidR="00D56951"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00D56951" w:rsidRPr="00E264FE">
              <w:rPr>
                <w:rFonts w:ascii="Times New Roman" w:hAnsi="Times New Roman"/>
                <w:sz w:val="16"/>
                <w:szCs w:val="16"/>
              </w:rPr>
              <w:fldChar w:fldCharType="end"/>
            </w:r>
            <w:r w:rsidRPr="00E264FE">
              <w:rPr>
                <w:rFonts w:ascii="Times New Roman" w:hAnsi="Times New Roman"/>
                <w:sz w:val="16"/>
                <w:szCs w:val="16"/>
              </w:rPr>
              <w:t xml:space="preserve"> </w:t>
            </w:r>
            <w:r w:rsidR="00D56951" w:rsidRPr="00E264FE">
              <w:rPr>
                <w:rFonts w:ascii="Times New Roman" w:hAnsi="Times New Roman"/>
                <w:sz w:val="16"/>
                <w:szCs w:val="16"/>
              </w:rPr>
              <w:t xml:space="preserve">Others </w:t>
            </w:r>
          </w:p>
        </w:tc>
      </w:tr>
      <w:tr w:rsidR="00C234E2" w:rsidRPr="00E264FE" w:rsidTr="00612785">
        <w:trPr>
          <w:trHeight w:val="255"/>
        </w:trPr>
        <w:tc>
          <w:tcPr>
            <w:tcW w:w="5670" w:type="dxa"/>
            <w:gridSpan w:val="3"/>
            <w:tcBorders>
              <w:top w:val="single" w:sz="4" w:space="0" w:color="auto"/>
              <w:left w:val="single" w:sz="12" w:space="0" w:color="auto"/>
              <w:bottom w:val="single" w:sz="4" w:space="0" w:color="auto"/>
              <w:right w:val="single" w:sz="12" w:space="0" w:color="auto"/>
            </w:tcBorders>
          </w:tcPr>
          <w:p w:rsidR="00F46C05" w:rsidRDefault="000E4EF6" w:rsidP="00612785">
            <w:pPr>
              <w:spacing w:before="30" w:after="30" w:line="240" w:lineRule="auto"/>
              <w:rPr>
                <w:rFonts w:ascii="Times New Roman" w:hAnsi="Times New Roman"/>
                <w:sz w:val="16"/>
                <w:szCs w:val="16"/>
              </w:rPr>
            </w:pPr>
            <w:r w:rsidRPr="00E264FE">
              <w:rPr>
                <w:rFonts w:ascii="Times New Roman" w:hAnsi="Times New Roman"/>
                <w:sz w:val="16"/>
                <w:szCs w:val="16"/>
              </w:rPr>
              <w:t xml:space="preserve">26. </w:t>
            </w:r>
            <w:r w:rsidR="00C234E2" w:rsidRPr="00E264FE">
              <w:rPr>
                <w:rFonts w:ascii="Times New Roman" w:hAnsi="Times New Roman"/>
                <w:sz w:val="16"/>
                <w:szCs w:val="16"/>
              </w:rPr>
              <w:fldChar w:fldCharType="begin">
                <w:ffData>
                  <w:name w:val="Check34"/>
                  <w:enabled/>
                  <w:calcOnExit w:val="0"/>
                  <w:checkBox>
                    <w:sizeAuto/>
                    <w:default w:val="0"/>
                    <w:checked w:val="0"/>
                  </w:checkBox>
                </w:ffData>
              </w:fldChar>
            </w:r>
            <w:r w:rsidR="00C234E2"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00C234E2" w:rsidRPr="00E264FE">
              <w:rPr>
                <w:rFonts w:ascii="Times New Roman" w:hAnsi="Times New Roman"/>
                <w:sz w:val="16"/>
                <w:szCs w:val="16"/>
              </w:rPr>
              <w:fldChar w:fldCharType="end"/>
            </w:r>
            <w:r w:rsidRPr="00E264FE">
              <w:rPr>
                <w:rFonts w:ascii="Times New Roman" w:hAnsi="Times New Roman"/>
                <w:sz w:val="16"/>
                <w:szCs w:val="16"/>
              </w:rPr>
              <w:t xml:space="preserve">  For Insurance Covered By The Shipper:</w:t>
            </w:r>
          </w:p>
          <w:p w:rsidR="00D3300A" w:rsidRPr="00E264FE" w:rsidRDefault="00B3335E" w:rsidP="00612785">
            <w:pPr>
              <w:spacing w:before="30" w:after="30" w:line="240" w:lineRule="auto"/>
              <w:ind w:left="567"/>
              <w:rPr>
                <w:rFonts w:ascii="Times New Roman" w:hAnsi="Times New Roman"/>
                <w:sz w:val="16"/>
                <w:szCs w:val="16"/>
              </w:rPr>
            </w:pPr>
            <w:r w:rsidRPr="00E264FE">
              <w:rPr>
                <w:rFonts w:ascii="Times New Roman" w:hAnsi="Times New Roman"/>
                <w:sz w:val="16"/>
                <w:szCs w:val="16"/>
              </w:rPr>
              <w:fldChar w:fldCharType="begin">
                <w:ffData>
                  <w:name w:val="Check35"/>
                  <w:enabled/>
                  <w:calcOnExit w:val="0"/>
                  <w:checkBox>
                    <w:sizeAuto/>
                    <w:default w:val="0"/>
                    <w:checked w:val="0"/>
                  </w:checkBox>
                </w:ffData>
              </w:fldChar>
            </w:r>
            <w:r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Pr="00E264FE">
              <w:rPr>
                <w:rFonts w:ascii="Times New Roman" w:hAnsi="Times New Roman"/>
                <w:sz w:val="16"/>
                <w:szCs w:val="16"/>
              </w:rPr>
              <w:fldChar w:fldCharType="end"/>
            </w:r>
            <w:r w:rsidR="000E4EF6" w:rsidRPr="00E264FE">
              <w:rPr>
                <w:rFonts w:ascii="Times New Roman" w:hAnsi="Times New Roman"/>
                <w:sz w:val="16"/>
                <w:szCs w:val="16"/>
              </w:rPr>
              <w:t xml:space="preserve">  Marine /  </w:t>
            </w:r>
            <w:r w:rsidR="00392815" w:rsidRPr="00E264FE">
              <w:rPr>
                <w:rFonts w:ascii="Times New Roman" w:hAnsi="Times New Roman"/>
                <w:sz w:val="16"/>
                <w:szCs w:val="16"/>
              </w:rPr>
              <w:fldChar w:fldCharType="begin">
                <w:ffData>
                  <w:name w:val="Check35"/>
                  <w:enabled/>
                  <w:calcOnExit w:val="0"/>
                  <w:checkBox>
                    <w:sizeAuto/>
                    <w:default w:val="0"/>
                    <w:checked w:val="0"/>
                  </w:checkBox>
                </w:ffData>
              </w:fldChar>
            </w:r>
            <w:r w:rsidR="00392815"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00392815" w:rsidRPr="00E264FE">
              <w:rPr>
                <w:rFonts w:ascii="Times New Roman" w:hAnsi="Times New Roman"/>
                <w:sz w:val="16"/>
                <w:szCs w:val="16"/>
              </w:rPr>
              <w:fldChar w:fldCharType="end"/>
            </w:r>
            <w:r w:rsidR="000E4EF6" w:rsidRPr="00E264FE">
              <w:rPr>
                <w:rFonts w:ascii="Times New Roman" w:hAnsi="Times New Roman"/>
                <w:sz w:val="16"/>
                <w:szCs w:val="16"/>
              </w:rPr>
              <w:t xml:space="preserve">  Air /  </w:t>
            </w:r>
            <w:r w:rsidR="00392815" w:rsidRPr="00E264FE">
              <w:rPr>
                <w:rFonts w:ascii="Times New Roman" w:hAnsi="Times New Roman"/>
                <w:sz w:val="16"/>
                <w:szCs w:val="16"/>
              </w:rPr>
              <w:fldChar w:fldCharType="begin">
                <w:ffData>
                  <w:name w:val="Check35"/>
                  <w:enabled/>
                  <w:calcOnExit w:val="0"/>
                  <w:checkBox>
                    <w:sizeAuto/>
                    <w:default w:val="0"/>
                    <w:checked w:val="0"/>
                  </w:checkBox>
                </w:ffData>
              </w:fldChar>
            </w:r>
            <w:r w:rsidR="00392815"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00392815" w:rsidRPr="00E264FE">
              <w:rPr>
                <w:rFonts w:ascii="Times New Roman" w:hAnsi="Times New Roman"/>
                <w:sz w:val="16"/>
                <w:szCs w:val="16"/>
              </w:rPr>
              <w:fldChar w:fldCharType="end"/>
            </w:r>
            <w:r w:rsidR="000E4EF6" w:rsidRPr="00E264FE">
              <w:rPr>
                <w:rFonts w:ascii="Times New Roman" w:hAnsi="Times New Roman"/>
                <w:sz w:val="16"/>
                <w:szCs w:val="16"/>
              </w:rPr>
              <w:t xml:space="preserve">  Inland  Insurance Policy/Certificate In The Currency Of The Credit For Not Less Than The CIF/CIP Value Plus 10% Covering </w:t>
            </w:r>
          </w:p>
          <w:p w:rsidR="00943E86" w:rsidRPr="00E264FE" w:rsidRDefault="00D3300A" w:rsidP="00612785">
            <w:pPr>
              <w:tabs>
                <w:tab w:val="left" w:pos="4253"/>
              </w:tabs>
              <w:spacing w:before="30" w:after="30" w:line="240" w:lineRule="auto"/>
              <w:ind w:left="567" w:firstLine="301"/>
              <w:rPr>
                <w:rFonts w:ascii="Times New Roman" w:hAnsi="Times New Roman"/>
                <w:sz w:val="16"/>
                <w:szCs w:val="16"/>
              </w:rPr>
            </w:pPr>
            <w:r w:rsidRPr="00E264FE">
              <w:rPr>
                <w:rFonts w:ascii="Times New Roman" w:hAnsi="Times New Roman"/>
                <w:sz w:val="16"/>
                <w:szCs w:val="16"/>
              </w:rPr>
              <w:fldChar w:fldCharType="begin">
                <w:ffData>
                  <w:name w:val="Check35"/>
                  <w:enabled/>
                  <w:calcOnExit w:val="0"/>
                  <w:checkBox>
                    <w:sizeAuto/>
                    <w:default w:val="0"/>
                    <w:checked w:val="0"/>
                  </w:checkBox>
                </w:ffData>
              </w:fldChar>
            </w:r>
            <w:r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Pr="00E264FE">
              <w:rPr>
                <w:rFonts w:ascii="Times New Roman" w:hAnsi="Times New Roman"/>
                <w:sz w:val="16"/>
                <w:szCs w:val="16"/>
              </w:rPr>
              <w:fldChar w:fldCharType="end"/>
            </w:r>
            <w:r w:rsidR="000E4EF6" w:rsidRPr="00E264FE">
              <w:rPr>
                <w:rFonts w:ascii="Times New Roman" w:hAnsi="Times New Roman"/>
                <w:sz w:val="16"/>
                <w:szCs w:val="16"/>
              </w:rPr>
              <w:t xml:space="preserve"> Clause A:                                                            </w:t>
            </w:r>
            <w:r w:rsidR="000E4EF6">
              <w:rPr>
                <w:rFonts w:ascii="Times New Roman" w:hAnsi="Times New Roman"/>
                <w:sz w:val="16"/>
                <w:szCs w:val="16"/>
              </w:rPr>
              <w:t xml:space="preserve"> </w:t>
            </w:r>
            <w:r w:rsidR="000E4EF6">
              <w:rPr>
                <w:rFonts w:ascii="Times New Roman" w:hAnsi="Times New Roman"/>
                <w:sz w:val="16"/>
                <w:szCs w:val="16"/>
              </w:rPr>
              <w:tab/>
            </w:r>
            <w:r w:rsidR="007C12B0" w:rsidRPr="00E264FE">
              <w:rPr>
                <w:rFonts w:ascii="Times New Roman" w:hAnsi="Times New Roman"/>
                <w:sz w:val="16"/>
                <w:szCs w:val="16"/>
              </w:rPr>
              <w:fldChar w:fldCharType="begin">
                <w:ffData>
                  <w:name w:val="Check32"/>
                  <w:enabled/>
                  <w:calcOnExit w:val="0"/>
                  <w:checkBox>
                    <w:sizeAuto/>
                    <w:default w:val="0"/>
                    <w:checked w:val="0"/>
                  </w:checkBox>
                </w:ffData>
              </w:fldChar>
            </w:r>
            <w:r w:rsidR="007C12B0"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007C12B0" w:rsidRPr="00E264FE">
              <w:rPr>
                <w:rFonts w:ascii="Times New Roman" w:hAnsi="Times New Roman"/>
                <w:sz w:val="16"/>
                <w:szCs w:val="16"/>
              </w:rPr>
              <w:fldChar w:fldCharType="end"/>
            </w:r>
            <w:r w:rsidR="000E4EF6" w:rsidRPr="00E264FE">
              <w:rPr>
                <w:rFonts w:ascii="Times New Roman" w:hAnsi="Times New Roman"/>
                <w:sz w:val="16"/>
                <w:szCs w:val="16"/>
              </w:rPr>
              <w:t xml:space="preserve">  Institute Cargo        </w:t>
            </w:r>
            <w:r w:rsidR="000E4EF6">
              <w:rPr>
                <w:rFonts w:ascii="Times New Roman" w:hAnsi="Times New Roman"/>
                <w:sz w:val="16"/>
                <w:szCs w:val="16"/>
              </w:rPr>
              <w:t xml:space="preserve">             </w:t>
            </w:r>
            <w:r w:rsidR="000E4EF6" w:rsidRPr="00E264FE">
              <w:rPr>
                <w:rFonts w:ascii="Times New Roman" w:hAnsi="Times New Roman"/>
                <w:sz w:val="16"/>
                <w:szCs w:val="16"/>
              </w:rPr>
              <w:t xml:space="preserve">Or </w:t>
            </w:r>
            <w:r w:rsidR="000E4EF6">
              <w:rPr>
                <w:rFonts w:ascii="Times New Roman" w:hAnsi="Times New Roman"/>
                <w:sz w:val="16"/>
                <w:szCs w:val="16"/>
              </w:rPr>
              <w:t xml:space="preserve"> </w:t>
            </w:r>
            <w:r w:rsidR="000E4EF6" w:rsidRPr="00E264FE">
              <w:rPr>
                <w:rFonts w:ascii="Times New Roman" w:hAnsi="Times New Roman"/>
                <w:sz w:val="16"/>
                <w:szCs w:val="16"/>
              </w:rPr>
              <w:t xml:space="preserve">                       </w:t>
            </w:r>
            <w:r w:rsidR="00392815" w:rsidRPr="00E264FE">
              <w:rPr>
                <w:rFonts w:ascii="Times New Roman" w:hAnsi="Times New Roman"/>
                <w:sz w:val="16"/>
                <w:szCs w:val="16"/>
              </w:rPr>
              <w:fldChar w:fldCharType="begin">
                <w:ffData>
                  <w:name w:val="Check32"/>
                  <w:enabled/>
                  <w:calcOnExit w:val="0"/>
                  <w:checkBox>
                    <w:sizeAuto/>
                    <w:default w:val="0"/>
                    <w:checked w:val="0"/>
                  </w:checkBox>
                </w:ffData>
              </w:fldChar>
            </w:r>
            <w:r w:rsidR="00392815"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00392815" w:rsidRPr="00E264FE">
              <w:rPr>
                <w:rFonts w:ascii="Times New Roman" w:hAnsi="Times New Roman"/>
                <w:sz w:val="16"/>
                <w:szCs w:val="16"/>
              </w:rPr>
              <w:fldChar w:fldCharType="end"/>
            </w:r>
            <w:r w:rsidR="000E4EF6" w:rsidRPr="00E264FE">
              <w:rPr>
                <w:rFonts w:ascii="Times New Roman" w:hAnsi="Times New Roman"/>
                <w:sz w:val="16"/>
                <w:szCs w:val="16"/>
              </w:rPr>
              <w:t xml:space="preserve">  Frozen Food   </w:t>
            </w:r>
          </w:p>
          <w:p w:rsidR="002F11E7" w:rsidRPr="00E264FE" w:rsidRDefault="00943E86" w:rsidP="00612785">
            <w:pPr>
              <w:tabs>
                <w:tab w:val="left" w:pos="4253"/>
              </w:tabs>
              <w:spacing w:before="30" w:after="30" w:line="240" w:lineRule="auto"/>
              <w:ind w:left="567" w:firstLine="301"/>
              <w:rPr>
                <w:rFonts w:ascii="Times New Roman" w:hAnsi="Times New Roman"/>
                <w:sz w:val="16"/>
                <w:szCs w:val="16"/>
              </w:rPr>
            </w:pPr>
            <w:r w:rsidRPr="00E264FE">
              <w:rPr>
                <w:rFonts w:ascii="Times New Roman" w:hAnsi="Times New Roman"/>
                <w:sz w:val="16"/>
                <w:szCs w:val="16"/>
              </w:rPr>
              <w:fldChar w:fldCharType="begin">
                <w:ffData>
                  <w:name w:val="Check35"/>
                  <w:enabled/>
                  <w:calcOnExit w:val="0"/>
                  <w:checkBox>
                    <w:sizeAuto/>
                    <w:default w:val="1"/>
                  </w:checkBox>
                </w:ffData>
              </w:fldChar>
            </w:r>
            <w:r w:rsidRPr="00E264FE">
              <w:rPr>
                <w:rFonts w:ascii="Times New Roman" w:hAnsi="Times New Roman"/>
                <w:sz w:val="16"/>
                <w:szCs w:val="16"/>
              </w:rPr>
              <w:instrText xml:space="preserve"> </w:instrText>
            </w:r>
            <w:bookmarkStart w:id="1" w:name="Check35"/>
            <w:r w:rsidRPr="00E264FE">
              <w:rPr>
                <w:rFonts w:ascii="Times New Roman" w:hAnsi="Times New Roman"/>
                <w:sz w:val="16"/>
                <w:szCs w:val="16"/>
              </w:rPr>
              <w:instrText xml:space="preserve">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Pr="00E264FE">
              <w:rPr>
                <w:rFonts w:ascii="Times New Roman" w:hAnsi="Times New Roman"/>
                <w:sz w:val="16"/>
                <w:szCs w:val="16"/>
              </w:rPr>
              <w:fldChar w:fldCharType="end"/>
            </w:r>
            <w:bookmarkEnd w:id="1"/>
            <w:r w:rsidR="000E4EF6" w:rsidRPr="00E264FE">
              <w:rPr>
                <w:rFonts w:ascii="Times New Roman" w:hAnsi="Times New Roman"/>
                <w:sz w:val="16"/>
                <w:szCs w:val="16"/>
              </w:rPr>
              <w:t xml:space="preserve"> Institute War Clauses                                          </w:t>
            </w:r>
            <w:r w:rsidR="000E4EF6">
              <w:rPr>
                <w:rFonts w:ascii="Times New Roman" w:hAnsi="Times New Roman"/>
                <w:sz w:val="16"/>
                <w:szCs w:val="16"/>
              </w:rPr>
              <w:tab/>
            </w:r>
            <w:r w:rsidRPr="00E264FE">
              <w:rPr>
                <w:rFonts w:ascii="Times New Roman" w:hAnsi="Times New Roman"/>
                <w:sz w:val="16"/>
                <w:szCs w:val="16"/>
              </w:rPr>
              <w:fldChar w:fldCharType="begin">
                <w:ffData>
                  <w:name w:val=""/>
                  <w:enabled/>
                  <w:calcOnExit w:val="0"/>
                  <w:checkBox>
                    <w:sizeAuto/>
                    <w:default w:val="1"/>
                  </w:checkBox>
                </w:ffData>
              </w:fldChar>
            </w:r>
            <w:r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Pr="00E264FE">
              <w:rPr>
                <w:rFonts w:ascii="Times New Roman" w:hAnsi="Times New Roman"/>
                <w:sz w:val="16"/>
                <w:szCs w:val="16"/>
              </w:rPr>
              <w:fldChar w:fldCharType="end"/>
            </w:r>
            <w:r w:rsidR="000E4EF6" w:rsidRPr="00E264FE">
              <w:rPr>
                <w:rFonts w:ascii="Times New Roman" w:hAnsi="Times New Roman"/>
                <w:sz w:val="16"/>
                <w:szCs w:val="16"/>
              </w:rPr>
              <w:t xml:space="preserve">  Institute Strike Clauses                                     </w:t>
            </w:r>
            <w:r w:rsidR="003247A9" w:rsidRPr="00E264FE">
              <w:rPr>
                <w:rFonts w:ascii="Times New Roman" w:hAnsi="Times New Roman"/>
                <w:sz w:val="16"/>
                <w:szCs w:val="16"/>
              </w:rPr>
              <w:fldChar w:fldCharType="begin">
                <w:ffData>
                  <w:name w:val=""/>
                  <w:enabled/>
                  <w:calcOnExit w:val="0"/>
                  <w:checkBox>
                    <w:sizeAuto/>
                    <w:default w:val="0"/>
                  </w:checkBox>
                </w:ffData>
              </w:fldChar>
            </w:r>
            <w:r w:rsidR="003247A9"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003247A9" w:rsidRPr="00E264FE">
              <w:rPr>
                <w:rFonts w:ascii="Times New Roman" w:hAnsi="Times New Roman"/>
                <w:sz w:val="16"/>
                <w:szCs w:val="16"/>
              </w:rPr>
              <w:fldChar w:fldCharType="end"/>
            </w:r>
            <w:r w:rsidR="000E4EF6" w:rsidRPr="00E264FE">
              <w:rPr>
                <w:rFonts w:ascii="Times New Roman" w:hAnsi="Times New Roman"/>
                <w:sz w:val="16"/>
                <w:szCs w:val="16"/>
              </w:rPr>
              <w:t xml:space="preserve">  TPND</w:t>
            </w:r>
          </w:p>
          <w:p w:rsidR="00F23FA2" w:rsidRPr="00E264FE" w:rsidRDefault="00943E86" w:rsidP="00612785">
            <w:pPr>
              <w:spacing w:before="30" w:after="30" w:line="240" w:lineRule="auto"/>
              <w:ind w:left="567" w:firstLine="301"/>
              <w:rPr>
                <w:rFonts w:ascii="Times New Roman" w:hAnsi="Times New Roman"/>
                <w:sz w:val="16"/>
                <w:szCs w:val="16"/>
              </w:rPr>
            </w:pPr>
            <w:r w:rsidRPr="00E264FE">
              <w:rPr>
                <w:rFonts w:ascii="Times New Roman" w:hAnsi="Times New Roman"/>
                <w:sz w:val="16"/>
                <w:szCs w:val="16"/>
              </w:rPr>
              <w:fldChar w:fldCharType="begin">
                <w:ffData>
                  <w:name w:val="Check35"/>
                  <w:enabled/>
                  <w:calcOnExit w:val="0"/>
                  <w:checkBox>
                    <w:sizeAuto/>
                    <w:default w:val="0"/>
                    <w:checked w:val="0"/>
                  </w:checkBox>
                </w:ffData>
              </w:fldChar>
            </w:r>
            <w:r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Pr="00E264FE">
              <w:rPr>
                <w:rFonts w:ascii="Times New Roman" w:hAnsi="Times New Roman"/>
                <w:sz w:val="16"/>
                <w:szCs w:val="16"/>
              </w:rPr>
              <w:fldChar w:fldCharType="end"/>
            </w:r>
            <w:r w:rsidR="000E4EF6" w:rsidRPr="00E264FE">
              <w:rPr>
                <w:rFonts w:ascii="Times New Roman" w:hAnsi="Times New Roman"/>
                <w:sz w:val="16"/>
                <w:szCs w:val="16"/>
              </w:rPr>
              <w:t xml:space="preserve"> With </w:t>
            </w:r>
            <w:r w:rsidR="000E4EF6">
              <w:rPr>
                <w:rFonts w:ascii="Times New Roman" w:hAnsi="Times New Roman"/>
                <w:sz w:val="16"/>
                <w:szCs w:val="16"/>
              </w:rPr>
              <w:t>E</w:t>
            </w:r>
            <w:r w:rsidR="000E4EF6" w:rsidRPr="00E264FE">
              <w:rPr>
                <w:rFonts w:ascii="Times New Roman" w:hAnsi="Times New Roman"/>
                <w:sz w:val="16"/>
                <w:szCs w:val="16"/>
              </w:rPr>
              <w:t xml:space="preserve">xtended </w:t>
            </w:r>
            <w:r w:rsidR="000E4EF6">
              <w:rPr>
                <w:rFonts w:ascii="Times New Roman" w:hAnsi="Times New Roman"/>
                <w:sz w:val="16"/>
                <w:szCs w:val="16"/>
              </w:rPr>
              <w:t>C</w:t>
            </w:r>
            <w:r w:rsidR="000E4EF6" w:rsidRPr="00E264FE">
              <w:rPr>
                <w:rFonts w:ascii="Times New Roman" w:hAnsi="Times New Roman"/>
                <w:sz w:val="16"/>
                <w:szCs w:val="16"/>
              </w:rPr>
              <w:t xml:space="preserve">over </w:t>
            </w:r>
            <w:r w:rsidR="000E4EF6">
              <w:rPr>
                <w:rFonts w:ascii="Times New Roman" w:hAnsi="Times New Roman"/>
                <w:sz w:val="16"/>
                <w:szCs w:val="16"/>
              </w:rPr>
              <w:t>F</w:t>
            </w:r>
            <w:r w:rsidR="000E4EF6" w:rsidRPr="00E264FE">
              <w:rPr>
                <w:rFonts w:ascii="Times New Roman" w:hAnsi="Times New Roman"/>
                <w:sz w:val="16"/>
                <w:szCs w:val="16"/>
              </w:rPr>
              <w:t xml:space="preserve">rom </w:t>
            </w:r>
            <w:r w:rsidR="000E4EF6">
              <w:rPr>
                <w:rFonts w:ascii="Times New Roman" w:hAnsi="Times New Roman"/>
                <w:sz w:val="16"/>
                <w:szCs w:val="16"/>
              </w:rPr>
              <w:t>S</w:t>
            </w:r>
            <w:r w:rsidR="000E4EF6" w:rsidRPr="00E264FE">
              <w:rPr>
                <w:rFonts w:ascii="Times New Roman" w:hAnsi="Times New Roman"/>
                <w:sz w:val="16"/>
                <w:szCs w:val="16"/>
              </w:rPr>
              <w:t xml:space="preserve">eller’s </w:t>
            </w:r>
            <w:r w:rsidR="000E4EF6">
              <w:rPr>
                <w:rFonts w:ascii="Times New Roman" w:hAnsi="Times New Roman"/>
                <w:sz w:val="16"/>
                <w:szCs w:val="16"/>
              </w:rPr>
              <w:t>W</w:t>
            </w:r>
            <w:r w:rsidR="000E4EF6" w:rsidRPr="00E264FE">
              <w:rPr>
                <w:rFonts w:ascii="Times New Roman" w:hAnsi="Times New Roman"/>
                <w:sz w:val="16"/>
                <w:szCs w:val="16"/>
              </w:rPr>
              <w:t xml:space="preserve">arehouse </w:t>
            </w:r>
            <w:r w:rsidR="000E4EF6">
              <w:rPr>
                <w:rFonts w:ascii="Times New Roman" w:hAnsi="Times New Roman"/>
                <w:sz w:val="16"/>
                <w:szCs w:val="16"/>
              </w:rPr>
              <w:t>U</w:t>
            </w:r>
            <w:r w:rsidR="000E4EF6" w:rsidRPr="00E264FE">
              <w:rPr>
                <w:rFonts w:ascii="Times New Roman" w:hAnsi="Times New Roman"/>
                <w:sz w:val="16"/>
                <w:szCs w:val="16"/>
              </w:rPr>
              <w:t xml:space="preserve">p </w:t>
            </w:r>
            <w:r w:rsidR="000E4EF6">
              <w:rPr>
                <w:rFonts w:ascii="Times New Roman" w:hAnsi="Times New Roman"/>
                <w:sz w:val="16"/>
                <w:szCs w:val="16"/>
              </w:rPr>
              <w:t>T</w:t>
            </w:r>
            <w:r w:rsidR="000E4EF6" w:rsidRPr="00E264FE">
              <w:rPr>
                <w:rFonts w:ascii="Times New Roman" w:hAnsi="Times New Roman"/>
                <w:sz w:val="16"/>
                <w:szCs w:val="16"/>
              </w:rPr>
              <w:t xml:space="preserve">o </w:t>
            </w:r>
            <w:r w:rsidR="000E4EF6">
              <w:rPr>
                <w:rFonts w:ascii="Times New Roman" w:hAnsi="Times New Roman"/>
                <w:sz w:val="16"/>
                <w:szCs w:val="16"/>
              </w:rPr>
              <w:t>B</w:t>
            </w:r>
            <w:r w:rsidR="000E4EF6" w:rsidRPr="00E264FE">
              <w:rPr>
                <w:rFonts w:ascii="Times New Roman" w:hAnsi="Times New Roman"/>
                <w:sz w:val="16"/>
                <w:szCs w:val="16"/>
              </w:rPr>
              <w:t xml:space="preserve">uyer’s </w:t>
            </w:r>
            <w:r w:rsidR="000E4EF6">
              <w:rPr>
                <w:rFonts w:ascii="Times New Roman" w:hAnsi="Times New Roman"/>
                <w:sz w:val="16"/>
                <w:szCs w:val="16"/>
              </w:rPr>
              <w:t>W</w:t>
            </w:r>
            <w:r w:rsidR="000E4EF6" w:rsidRPr="00E264FE">
              <w:rPr>
                <w:rFonts w:ascii="Times New Roman" w:hAnsi="Times New Roman"/>
                <w:sz w:val="16"/>
                <w:szCs w:val="16"/>
              </w:rPr>
              <w:t xml:space="preserve">arehouse                                                                                           </w:t>
            </w:r>
          </w:p>
          <w:p w:rsidR="00D3300A" w:rsidRDefault="00D3300A" w:rsidP="00612785">
            <w:pPr>
              <w:spacing w:before="30" w:after="30" w:line="240" w:lineRule="auto"/>
              <w:ind w:left="567" w:firstLine="301"/>
              <w:rPr>
                <w:rFonts w:ascii="Times New Roman" w:hAnsi="Times New Roman"/>
                <w:sz w:val="16"/>
                <w:szCs w:val="16"/>
              </w:rPr>
            </w:pPr>
            <w:r w:rsidRPr="00E264FE">
              <w:rPr>
                <w:rFonts w:ascii="Times New Roman" w:hAnsi="Times New Roman"/>
                <w:sz w:val="16"/>
                <w:szCs w:val="16"/>
              </w:rPr>
              <w:fldChar w:fldCharType="begin">
                <w:ffData>
                  <w:name w:val="Check41"/>
                  <w:enabled/>
                  <w:calcOnExit w:val="0"/>
                  <w:checkBox>
                    <w:sizeAuto/>
                    <w:default w:val="0"/>
                    <w:checked w:val="0"/>
                  </w:checkBox>
                </w:ffData>
              </w:fldChar>
            </w:r>
            <w:r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Pr="00E264FE">
              <w:rPr>
                <w:rFonts w:ascii="Times New Roman" w:hAnsi="Times New Roman"/>
                <w:sz w:val="16"/>
                <w:szCs w:val="16"/>
              </w:rPr>
              <w:fldChar w:fldCharType="end"/>
            </w:r>
            <w:r w:rsidR="000E4EF6" w:rsidRPr="00E264FE">
              <w:rPr>
                <w:rFonts w:ascii="Times New Roman" w:hAnsi="Times New Roman"/>
                <w:sz w:val="16"/>
                <w:szCs w:val="16"/>
              </w:rPr>
              <w:t xml:space="preserve">  Other Clauses, If Any (Please Specify): </w:t>
            </w:r>
            <w:r w:rsidR="004D0063"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4D0063" w:rsidRPr="00B62C79">
              <w:rPr>
                <w:rFonts w:asciiTheme="minorHAnsi" w:hAnsiTheme="minorHAnsi" w:cstheme="minorHAnsi"/>
                <w:sz w:val="20"/>
                <w:szCs w:val="20"/>
                <w:lang w:val="ms-MY"/>
              </w:rPr>
              <w:instrText xml:space="preserve"> FORMTEXT </w:instrText>
            </w:r>
            <w:r w:rsidR="004D0063" w:rsidRPr="00B62C79">
              <w:rPr>
                <w:rFonts w:asciiTheme="minorHAnsi" w:hAnsiTheme="minorHAnsi" w:cstheme="minorHAnsi"/>
                <w:sz w:val="20"/>
                <w:szCs w:val="20"/>
                <w:lang w:val="ms-MY"/>
              </w:rPr>
            </w:r>
            <w:r w:rsidR="004D0063" w:rsidRPr="00B62C79">
              <w:rPr>
                <w:rFonts w:asciiTheme="minorHAnsi" w:hAnsiTheme="minorHAnsi" w:cstheme="minorHAnsi"/>
                <w:sz w:val="20"/>
                <w:szCs w:val="20"/>
                <w:lang w:val="ms-MY"/>
              </w:rPr>
              <w:fldChar w:fldCharType="separate"/>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fldChar w:fldCharType="end"/>
            </w:r>
            <w:r w:rsidR="000E4EF6" w:rsidRPr="00E264FE">
              <w:rPr>
                <w:rFonts w:ascii="Times New Roman" w:hAnsi="Times New Roman"/>
                <w:sz w:val="16"/>
                <w:szCs w:val="16"/>
              </w:rPr>
              <w:t xml:space="preserve">     </w:t>
            </w:r>
          </w:p>
          <w:p w:rsidR="00CB7740" w:rsidRDefault="000E4EF6" w:rsidP="00612785">
            <w:pPr>
              <w:spacing w:before="30" w:after="30" w:line="240" w:lineRule="auto"/>
              <w:rPr>
                <w:rFonts w:ascii="Times New Roman" w:hAnsi="Times New Roman"/>
                <w:sz w:val="16"/>
                <w:szCs w:val="16"/>
              </w:rPr>
            </w:pPr>
            <w:r w:rsidRPr="00E264FE">
              <w:rPr>
                <w:rFonts w:ascii="Times New Roman" w:hAnsi="Times New Roman"/>
                <w:sz w:val="16"/>
                <w:szCs w:val="16"/>
              </w:rPr>
              <w:t xml:space="preserve">      </w:t>
            </w:r>
            <w:r w:rsidR="00C234E2" w:rsidRPr="00E264FE">
              <w:rPr>
                <w:rFonts w:ascii="Times New Roman" w:hAnsi="Times New Roman"/>
                <w:sz w:val="16"/>
                <w:szCs w:val="16"/>
              </w:rPr>
              <w:fldChar w:fldCharType="begin">
                <w:ffData>
                  <w:name w:val="Check43"/>
                  <w:enabled/>
                  <w:calcOnExit w:val="0"/>
                  <w:checkBox>
                    <w:sizeAuto/>
                    <w:default w:val="0"/>
                    <w:checked w:val="0"/>
                  </w:checkBox>
                </w:ffData>
              </w:fldChar>
            </w:r>
            <w:r w:rsidR="00C234E2"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00C234E2" w:rsidRPr="00E264FE">
              <w:rPr>
                <w:rFonts w:ascii="Times New Roman" w:hAnsi="Times New Roman"/>
                <w:sz w:val="16"/>
                <w:szCs w:val="16"/>
              </w:rPr>
              <w:fldChar w:fldCharType="end"/>
            </w:r>
            <w:r w:rsidRPr="00E264FE">
              <w:rPr>
                <w:rFonts w:ascii="Times New Roman" w:hAnsi="Times New Roman"/>
                <w:sz w:val="16"/>
                <w:szCs w:val="16"/>
              </w:rPr>
              <w:t xml:space="preserve">  Insurance Will Be Covered By Us         </w:t>
            </w:r>
          </w:p>
          <w:p w:rsidR="00CB7740" w:rsidRDefault="002455F4" w:rsidP="00612785">
            <w:pPr>
              <w:spacing w:before="30" w:after="30" w:line="240" w:lineRule="auto"/>
              <w:ind w:firstLine="866"/>
              <w:rPr>
                <w:rFonts w:ascii="Times New Roman" w:hAnsi="Times New Roman"/>
                <w:sz w:val="16"/>
                <w:szCs w:val="16"/>
              </w:rPr>
            </w:pPr>
            <w:r w:rsidRPr="00E264FE">
              <w:rPr>
                <w:rFonts w:ascii="Times New Roman" w:hAnsi="Times New Roman"/>
                <w:sz w:val="16"/>
                <w:szCs w:val="16"/>
              </w:rPr>
              <w:fldChar w:fldCharType="begin">
                <w:ffData>
                  <w:name w:val="Check44"/>
                  <w:enabled/>
                  <w:calcOnExit w:val="0"/>
                  <w:checkBox>
                    <w:sizeAuto/>
                    <w:default w:val="0"/>
                    <w:checked w:val="0"/>
                  </w:checkBox>
                </w:ffData>
              </w:fldChar>
            </w:r>
            <w:r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Pr="00E264FE">
              <w:rPr>
                <w:rFonts w:ascii="Times New Roman" w:hAnsi="Times New Roman"/>
                <w:sz w:val="16"/>
                <w:szCs w:val="16"/>
              </w:rPr>
              <w:fldChar w:fldCharType="end"/>
            </w:r>
            <w:r w:rsidR="000E4EF6" w:rsidRPr="00E264FE">
              <w:rPr>
                <w:rFonts w:ascii="Times New Roman" w:hAnsi="Times New Roman"/>
                <w:sz w:val="16"/>
                <w:szCs w:val="16"/>
              </w:rPr>
              <w:t xml:space="preserve">   Enclosed Cover Note/ Policy       </w:t>
            </w:r>
          </w:p>
          <w:p w:rsidR="00C234E2" w:rsidRPr="00E264FE" w:rsidRDefault="00C234E2" w:rsidP="00612785">
            <w:pPr>
              <w:spacing w:before="30" w:after="30" w:line="240" w:lineRule="auto"/>
              <w:ind w:firstLine="868"/>
              <w:rPr>
                <w:rFonts w:ascii="Times New Roman" w:hAnsi="Times New Roman"/>
                <w:sz w:val="16"/>
                <w:szCs w:val="16"/>
              </w:rPr>
            </w:pPr>
            <w:r w:rsidRPr="00E264FE">
              <w:rPr>
                <w:rFonts w:ascii="Times New Roman" w:hAnsi="Times New Roman"/>
                <w:sz w:val="16"/>
                <w:szCs w:val="16"/>
              </w:rPr>
              <w:fldChar w:fldCharType="begin">
                <w:ffData>
                  <w:name w:val="Check44"/>
                  <w:enabled/>
                  <w:calcOnExit w:val="0"/>
                  <w:checkBox>
                    <w:sizeAuto/>
                    <w:default w:val="0"/>
                    <w:checked w:val="0"/>
                  </w:checkBox>
                </w:ffData>
              </w:fldChar>
            </w:r>
            <w:r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Pr="00E264FE">
              <w:rPr>
                <w:rFonts w:ascii="Times New Roman" w:hAnsi="Times New Roman"/>
                <w:sz w:val="16"/>
                <w:szCs w:val="16"/>
              </w:rPr>
              <w:fldChar w:fldCharType="end"/>
            </w:r>
            <w:r w:rsidR="000E4EF6" w:rsidRPr="00E264FE">
              <w:rPr>
                <w:rFonts w:ascii="Times New Roman" w:hAnsi="Times New Roman"/>
                <w:sz w:val="16"/>
                <w:szCs w:val="16"/>
              </w:rPr>
              <w:t xml:space="preserve">   Please Arrange Insurance On Our Behalf </w:t>
            </w:r>
          </w:p>
          <w:p w:rsidR="00C234E2" w:rsidRPr="00E264FE" w:rsidRDefault="006950B1" w:rsidP="00612785">
            <w:pPr>
              <w:spacing w:before="120" w:after="0" w:line="240" w:lineRule="auto"/>
              <w:rPr>
                <w:rFonts w:ascii="Times New Roman" w:hAnsi="Times New Roman"/>
                <w:sz w:val="16"/>
                <w:szCs w:val="16"/>
              </w:rPr>
            </w:pPr>
            <w:r w:rsidRPr="00E264FE">
              <w:rPr>
                <w:rFonts w:ascii="Times New Roman" w:hAnsi="Times New Roman"/>
                <w:color w:val="7F7F7F"/>
                <w:sz w:val="14"/>
                <w:szCs w:val="16"/>
              </w:rPr>
              <w:t>AMBIZ/E/LC/</w:t>
            </w:r>
            <w:r>
              <w:rPr>
                <w:rFonts w:ascii="Times New Roman" w:hAnsi="Times New Roman"/>
                <w:color w:val="7F7F7F"/>
                <w:sz w:val="14"/>
                <w:szCs w:val="16"/>
              </w:rPr>
              <w:t>09</w:t>
            </w:r>
            <w:r w:rsidRPr="00E264FE">
              <w:rPr>
                <w:rFonts w:ascii="Times New Roman" w:hAnsi="Times New Roman"/>
                <w:color w:val="7F7F7F"/>
                <w:sz w:val="14"/>
                <w:szCs w:val="16"/>
              </w:rPr>
              <w:t>-202</w:t>
            </w:r>
            <w:r>
              <w:rPr>
                <w:rFonts w:ascii="Times New Roman" w:hAnsi="Times New Roman"/>
                <w:color w:val="7F7F7F"/>
                <w:sz w:val="14"/>
                <w:szCs w:val="16"/>
              </w:rPr>
              <w:t>2</w:t>
            </w:r>
            <w:r w:rsidRPr="00E264FE">
              <w:rPr>
                <w:rFonts w:ascii="Times New Roman" w:hAnsi="Times New Roman"/>
                <w:sz w:val="16"/>
                <w:szCs w:val="16"/>
              </w:rPr>
              <w:t xml:space="preserve">  </w:t>
            </w:r>
            <w:r w:rsidR="000E4EF6" w:rsidRPr="00E264FE">
              <w:rPr>
                <w:rFonts w:ascii="Times New Roman" w:hAnsi="Times New Roman"/>
                <w:sz w:val="16"/>
                <w:szCs w:val="16"/>
              </w:rPr>
              <w:t xml:space="preserve"> </w:t>
            </w:r>
          </w:p>
        </w:tc>
      </w:tr>
    </w:tbl>
    <w:p w:rsidR="00D56951" w:rsidRPr="00E264FE" w:rsidRDefault="00D56951" w:rsidP="00D56951">
      <w:pPr>
        <w:spacing w:after="0" w:line="240" w:lineRule="auto"/>
        <w:rPr>
          <w:rFonts w:ascii="Arial" w:hAnsi="Arial" w:cs="Arial"/>
        </w:rPr>
      </w:pPr>
    </w:p>
    <w:tbl>
      <w:tblPr>
        <w:tblW w:w="1059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7"/>
      </w:tblGrid>
      <w:tr w:rsidR="00D56951" w:rsidRPr="00E264FE" w:rsidTr="00F70E5F">
        <w:trPr>
          <w:trHeight w:val="1287"/>
        </w:trPr>
        <w:tc>
          <w:tcPr>
            <w:tcW w:w="10593" w:type="dxa"/>
            <w:tcBorders>
              <w:top w:val="single" w:sz="12" w:space="0" w:color="auto"/>
              <w:left w:val="single" w:sz="12" w:space="0" w:color="auto"/>
              <w:bottom w:val="nil"/>
              <w:right w:val="single" w:sz="12" w:space="0" w:color="auto"/>
            </w:tcBorders>
          </w:tcPr>
          <w:p w:rsidR="004C7E78" w:rsidRPr="00EB74EC" w:rsidRDefault="00AA7C6A" w:rsidP="004C7E78">
            <w:pPr>
              <w:tabs>
                <w:tab w:val="left" w:pos="4170"/>
              </w:tabs>
              <w:spacing w:after="0" w:line="240" w:lineRule="auto"/>
              <w:jc w:val="center"/>
              <w:rPr>
                <w:rFonts w:ascii="Times New Roman" w:hAnsi="Times New Roman"/>
                <w:b/>
                <w:sz w:val="18"/>
                <w:szCs w:val="18"/>
              </w:rPr>
            </w:pPr>
            <w:r>
              <w:rPr>
                <w:rFonts w:ascii="Times New Roman" w:hAnsi="Times New Roman"/>
                <w:b/>
                <w:noProof/>
                <w:sz w:val="16"/>
                <w:szCs w:val="16"/>
              </w:rPr>
              <w:drawing>
                <wp:anchor distT="0" distB="0" distL="114300" distR="114300" simplePos="0" relativeHeight="251662336" behindDoc="1" locked="0" layoutInCell="1" allowOverlap="1" wp14:anchorId="799031A1" wp14:editId="2BCCE42D">
                  <wp:simplePos x="0" y="0"/>
                  <wp:positionH relativeFrom="column">
                    <wp:posOffset>-59055</wp:posOffset>
                  </wp:positionH>
                  <wp:positionV relativeFrom="paragraph">
                    <wp:posOffset>0</wp:posOffset>
                  </wp:positionV>
                  <wp:extent cx="6948170" cy="504825"/>
                  <wp:effectExtent l="0" t="0" r="5080" b="9525"/>
                  <wp:wrapTight wrapText="bothSides">
                    <wp:wrapPolygon edited="0">
                      <wp:start x="0" y="0"/>
                      <wp:lineTo x="0" y="21192"/>
                      <wp:lineTo x="21557" y="21192"/>
                      <wp:lineTo x="215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48170" cy="504825"/>
                          </a:xfrm>
                          <a:prstGeom prst="rect">
                            <a:avLst/>
                          </a:prstGeom>
                        </pic:spPr>
                      </pic:pic>
                    </a:graphicData>
                  </a:graphic>
                  <wp14:sizeRelH relativeFrom="margin">
                    <wp14:pctWidth>0</wp14:pctWidth>
                  </wp14:sizeRelH>
                  <wp14:sizeRelV relativeFrom="margin">
                    <wp14:pctHeight>0</wp14:pctHeight>
                  </wp14:sizeRelV>
                </wp:anchor>
              </w:drawing>
            </w:r>
            <w:r w:rsidR="006339CA" w:rsidRPr="00EB74EC">
              <w:rPr>
                <w:rFonts w:ascii="Times New Roman" w:hAnsi="Times New Roman"/>
                <w:b/>
                <w:sz w:val="18"/>
                <w:szCs w:val="18"/>
              </w:rPr>
              <w:t>AmBank</w:t>
            </w:r>
            <w:r w:rsidR="00D56951" w:rsidRPr="00EB74EC">
              <w:rPr>
                <w:rFonts w:ascii="Times New Roman" w:hAnsi="Times New Roman"/>
                <w:b/>
                <w:sz w:val="18"/>
                <w:szCs w:val="18"/>
              </w:rPr>
              <w:t xml:space="preserve"> (M) Berhad</w:t>
            </w:r>
            <w:r w:rsidR="005C064A" w:rsidRPr="00EB74EC">
              <w:rPr>
                <w:rFonts w:ascii="Times New Roman" w:hAnsi="Times New Roman"/>
                <w:b/>
                <w:sz w:val="18"/>
                <w:szCs w:val="18"/>
              </w:rPr>
              <w:t xml:space="preserve"> </w:t>
            </w:r>
            <w:r w:rsidR="004C7E78" w:rsidRPr="00EB74EC">
              <w:rPr>
                <w:rFonts w:ascii="Times New Roman" w:hAnsi="Times New Roman"/>
                <w:sz w:val="18"/>
                <w:szCs w:val="18"/>
              </w:rPr>
              <w:t>(196901000166 (8515-D))</w:t>
            </w:r>
          </w:p>
          <w:p w:rsidR="003A591B" w:rsidRPr="00E264FE" w:rsidRDefault="00D56951" w:rsidP="00F70E5F">
            <w:pPr>
              <w:spacing w:after="0" w:line="240" w:lineRule="auto"/>
              <w:jc w:val="center"/>
              <w:rPr>
                <w:rFonts w:ascii="Times New Roman" w:hAnsi="Times New Roman"/>
                <w:b/>
                <w:sz w:val="16"/>
                <w:szCs w:val="16"/>
              </w:rPr>
            </w:pPr>
            <w:r w:rsidRPr="00EB74EC">
              <w:rPr>
                <w:rFonts w:ascii="Times New Roman" w:hAnsi="Times New Roman"/>
                <w:b/>
                <w:sz w:val="18"/>
                <w:szCs w:val="18"/>
              </w:rPr>
              <w:t>LETTER OF CREDIT APPLICATION - cont’d</w:t>
            </w:r>
          </w:p>
        </w:tc>
      </w:tr>
      <w:tr w:rsidR="00D56951" w:rsidRPr="00E264FE" w:rsidTr="001656F9">
        <w:trPr>
          <w:trHeight w:val="451"/>
        </w:trPr>
        <w:tc>
          <w:tcPr>
            <w:tcW w:w="10593" w:type="dxa"/>
            <w:tcBorders>
              <w:top w:val="single" w:sz="4" w:space="0" w:color="auto"/>
              <w:left w:val="single" w:sz="12" w:space="0" w:color="auto"/>
              <w:bottom w:val="single" w:sz="4" w:space="0" w:color="auto"/>
              <w:right w:val="single" w:sz="12" w:space="0" w:color="auto"/>
            </w:tcBorders>
            <w:vAlign w:val="center"/>
          </w:tcPr>
          <w:p w:rsidR="00D56951" w:rsidRPr="00E264FE" w:rsidRDefault="0095476F" w:rsidP="00C8082A">
            <w:pPr>
              <w:spacing w:after="0" w:line="240" w:lineRule="auto"/>
              <w:rPr>
                <w:rFonts w:ascii="Times New Roman" w:hAnsi="Times New Roman"/>
                <w:sz w:val="16"/>
                <w:szCs w:val="16"/>
              </w:rPr>
            </w:pPr>
            <w:r w:rsidRPr="00E264FE">
              <w:rPr>
                <w:rFonts w:ascii="Times New Roman" w:hAnsi="Times New Roman"/>
                <w:sz w:val="16"/>
                <w:szCs w:val="16"/>
              </w:rPr>
              <w:t>27</w:t>
            </w:r>
            <w:r w:rsidR="00D56951" w:rsidRPr="00E264FE">
              <w:rPr>
                <w:rFonts w:ascii="Times New Roman" w:hAnsi="Times New Roman"/>
                <w:sz w:val="16"/>
                <w:szCs w:val="16"/>
              </w:rPr>
              <w:t xml:space="preserve">. </w:t>
            </w:r>
            <w:r w:rsidR="0043401E" w:rsidRPr="00E264FE">
              <w:rPr>
                <w:rFonts w:ascii="Times New Roman" w:hAnsi="Times New Roman"/>
                <w:sz w:val="16"/>
                <w:szCs w:val="16"/>
              </w:rPr>
              <w:t xml:space="preserve"> </w:t>
            </w:r>
            <w:r w:rsidR="00D56951" w:rsidRPr="00E264FE">
              <w:rPr>
                <w:rFonts w:ascii="Times New Roman" w:hAnsi="Times New Roman"/>
                <w:sz w:val="16"/>
                <w:szCs w:val="16"/>
              </w:rPr>
              <w:t xml:space="preserve">Other </w:t>
            </w:r>
            <w:r w:rsidR="00261ED7" w:rsidRPr="00E264FE">
              <w:rPr>
                <w:rFonts w:ascii="Times New Roman" w:hAnsi="Times New Roman"/>
                <w:sz w:val="16"/>
                <w:szCs w:val="16"/>
              </w:rPr>
              <w:t xml:space="preserve">Documents (Specify) </w:t>
            </w:r>
            <w:r w:rsidR="00D56951" w:rsidRPr="00E264FE">
              <w:rPr>
                <w:rFonts w:ascii="Times New Roman" w:hAnsi="Times New Roman"/>
                <w:sz w:val="16"/>
                <w:szCs w:val="16"/>
              </w:rPr>
              <w:t xml:space="preserve">: </w:t>
            </w:r>
            <w:r w:rsidR="004D0063"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4D0063" w:rsidRPr="00B62C79">
              <w:rPr>
                <w:rFonts w:asciiTheme="minorHAnsi" w:hAnsiTheme="minorHAnsi" w:cstheme="minorHAnsi"/>
                <w:sz w:val="20"/>
                <w:szCs w:val="20"/>
                <w:lang w:val="ms-MY"/>
              </w:rPr>
              <w:instrText xml:space="preserve"> FORMTEXT </w:instrText>
            </w:r>
            <w:r w:rsidR="004D0063" w:rsidRPr="00B62C79">
              <w:rPr>
                <w:rFonts w:asciiTheme="minorHAnsi" w:hAnsiTheme="minorHAnsi" w:cstheme="minorHAnsi"/>
                <w:sz w:val="20"/>
                <w:szCs w:val="20"/>
                <w:lang w:val="ms-MY"/>
              </w:rPr>
            </w:r>
            <w:r w:rsidR="004D0063" w:rsidRPr="00B62C79">
              <w:rPr>
                <w:rFonts w:asciiTheme="minorHAnsi" w:hAnsiTheme="minorHAnsi" w:cstheme="minorHAnsi"/>
                <w:sz w:val="20"/>
                <w:szCs w:val="20"/>
                <w:lang w:val="ms-MY"/>
              </w:rPr>
              <w:fldChar w:fldCharType="separate"/>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t> </w:t>
            </w:r>
            <w:r w:rsidR="004D0063" w:rsidRPr="00B62C79">
              <w:rPr>
                <w:rFonts w:asciiTheme="minorHAnsi" w:hAnsiTheme="minorHAnsi" w:cstheme="minorHAnsi"/>
                <w:sz w:val="20"/>
                <w:szCs w:val="20"/>
                <w:lang w:val="ms-MY"/>
              </w:rPr>
              <w:fldChar w:fldCharType="end"/>
            </w:r>
          </w:p>
        </w:tc>
      </w:tr>
      <w:tr w:rsidR="00D56951" w:rsidRPr="00E264FE" w:rsidTr="001656F9">
        <w:trPr>
          <w:trHeight w:val="672"/>
        </w:trPr>
        <w:tc>
          <w:tcPr>
            <w:tcW w:w="10593" w:type="dxa"/>
            <w:tcBorders>
              <w:top w:val="single" w:sz="4" w:space="0" w:color="auto"/>
              <w:left w:val="single" w:sz="12" w:space="0" w:color="auto"/>
              <w:bottom w:val="single" w:sz="4" w:space="0" w:color="auto"/>
              <w:right w:val="single" w:sz="12" w:space="0" w:color="auto"/>
            </w:tcBorders>
            <w:vAlign w:val="center"/>
          </w:tcPr>
          <w:p w:rsidR="00D56951" w:rsidRPr="00E264FE" w:rsidRDefault="0095476F" w:rsidP="00A75CE5">
            <w:pPr>
              <w:spacing w:after="0" w:line="240" w:lineRule="auto"/>
              <w:ind w:left="278" w:hanging="278"/>
              <w:rPr>
                <w:rFonts w:ascii="Times New Roman" w:hAnsi="Times New Roman"/>
                <w:sz w:val="16"/>
                <w:szCs w:val="16"/>
              </w:rPr>
            </w:pPr>
            <w:r w:rsidRPr="00E264FE">
              <w:rPr>
                <w:rFonts w:ascii="Times New Roman" w:hAnsi="Times New Roman"/>
                <w:sz w:val="16"/>
                <w:szCs w:val="16"/>
              </w:rPr>
              <w:t>28</w:t>
            </w:r>
            <w:r w:rsidR="00D56951" w:rsidRPr="00E264FE">
              <w:rPr>
                <w:rFonts w:ascii="Times New Roman" w:hAnsi="Times New Roman"/>
                <w:sz w:val="16"/>
                <w:szCs w:val="16"/>
              </w:rPr>
              <w:t xml:space="preserve">.  Documents </w:t>
            </w:r>
            <w:proofErr w:type="gramStart"/>
            <w:r w:rsidR="00261ED7" w:rsidRPr="00E264FE">
              <w:rPr>
                <w:rFonts w:ascii="Times New Roman" w:hAnsi="Times New Roman"/>
                <w:sz w:val="16"/>
                <w:szCs w:val="16"/>
              </w:rPr>
              <w:t>To</w:t>
            </w:r>
            <w:proofErr w:type="gramEnd"/>
            <w:r w:rsidR="00261ED7" w:rsidRPr="00E264FE">
              <w:rPr>
                <w:rFonts w:ascii="Times New Roman" w:hAnsi="Times New Roman"/>
                <w:sz w:val="16"/>
                <w:szCs w:val="16"/>
              </w:rPr>
              <w:t xml:space="preserve"> Be Presented Within  </w:t>
            </w:r>
            <w:r w:rsidR="009D0F12">
              <w:rPr>
                <w:rFonts w:ascii="Times New Roman" w:hAnsi="Times New Roman"/>
                <w:sz w:val="16"/>
                <w:szCs w:val="16"/>
              </w:rPr>
              <w:object w:dxaOrig="225" w:dyaOrig="225" w14:anchorId="6E5A6165">
                <v:shape id="_x0000_i1065" type="#_x0000_t75" style="width:67.5pt;height:18pt" o:ole="">
                  <v:imagedata r:id="rId27" o:title=""/>
                </v:shape>
                <w:control r:id="rId34" w:name="TextBox12" w:shapeid="_x0000_i1065"/>
              </w:object>
            </w:r>
            <w:r w:rsidR="00261ED7" w:rsidRPr="00E264FE">
              <w:rPr>
                <w:rFonts w:ascii="Times New Roman" w:hAnsi="Times New Roman"/>
                <w:sz w:val="16"/>
                <w:szCs w:val="16"/>
              </w:rPr>
              <w:t xml:space="preserve"> Days After Shipment Date Indicated On </w:t>
            </w:r>
            <w:r w:rsidR="00D56951" w:rsidRPr="00E264FE">
              <w:rPr>
                <w:rFonts w:ascii="Times New Roman" w:hAnsi="Times New Roman"/>
                <w:sz w:val="16"/>
                <w:szCs w:val="16"/>
              </w:rPr>
              <w:t>Transport Document</w:t>
            </w:r>
            <w:r w:rsidR="00261ED7" w:rsidRPr="00E264FE">
              <w:rPr>
                <w:rFonts w:ascii="Times New Roman" w:hAnsi="Times New Roman"/>
                <w:sz w:val="16"/>
                <w:szCs w:val="16"/>
              </w:rPr>
              <w:t>/</w:t>
            </w:r>
            <w:r w:rsidR="00D56951" w:rsidRPr="00E264FE">
              <w:rPr>
                <w:rFonts w:ascii="Times New Roman" w:hAnsi="Times New Roman"/>
                <w:sz w:val="16"/>
                <w:szCs w:val="16"/>
              </w:rPr>
              <w:t xml:space="preserve">Delivery Order </w:t>
            </w:r>
            <w:r w:rsidR="00261ED7" w:rsidRPr="00E264FE">
              <w:rPr>
                <w:rFonts w:ascii="Times New Roman" w:hAnsi="Times New Roman"/>
                <w:sz w:val="16"/>
                <w:szCs w:val="16"/>
              </w:rPr>
              <w:t xml:space="preserve">Date But Within The Validity Of The </w:t>
            </w:r>
            <w:r w:rsidR="00D56951" w:rsidRPr="00E264FE">
              <w:rPr>
                <w:rFonts w:ascii="Times New Roman" w:hAnsi="Times New Roman"/>
                <w:sz w:val="16"/>
                <w:szCs w:val="16"/>
              </w:rPr>
              <w:t>Credit</w:t>
            </w:r>
            <w:r w:rsidR="00261ED7" w:rsidRPr="00E264FE">
              <w:rPr>
                <w:rFonts w:ascii="Times New Roman" w:hAnsi="Times New Roman"/>
                <w:sz w:val="16"/>
                <w:szCs w:val="16"/>
              </w:rPr>
              <w:t>.</w:t>
            </w:r>
          </w:p>
        </w:tc>
      </w:tr>
      <w:tr w:rsidR="00D56951" w:rsidRPr="00E264FE" w:rsidTr="00AB7492">
        <w:trPr>
          <w:trHeight w:val="3025"/>
        </w:trPr>
        <w:tc>
          <w:tcPr>
            <w:tcW w:w="10593" w:type="dxa"/>
            <w:tcBorders>
              <w:top w:val="single" w:sz="4" w:space="0" w:color="auto"/>
              <w:left w:val="single" w:sz="12" w:space="0" w:color="auto"/>
              <w:right w:val="single" w:sz="12" w:space="0" w:color="auto"/>
            </w:tcBorders>
          </w:tcPr>
          <w:p w:rsidR="00D56951" w:rsidRPr="00EB74EC" w:rsidRDefault="0095476F" w:rsidP="00D56951">
            <w:pPr>
              <w:spacing w:before="100" w:after="0" w:line="240" w:lineRule="auto"/>
              <w:rPr>
                <w:rFonts w:ascii="Times New Roman" w:hAnsi="Times New Roman"/>
                <w:bCs/>
                <w:sz w:val="16"/>
                <w:szCs w:val="16"/>
              </w:rPr>
            </w:pPr>
            <w:r w:rsidRPr="00E264FE">
              <w:rPr>
                <w:rFonts w:ascii="Times New Roman" w:hAnsi="Times New Roman"/>
                <w:sz w:val="16"/>
                <w:szCs w:val="16"/>
              </w:rPr>
              <w:t>29</w:t>
            </w:r>
            <w:r w:rsidR="00D56951" w:rsidRPr="00E264FE">
              <w:rPr>
                <w:rFonts w:ascii="Times New Roman" w:hAnsi="Times New Roman"/>
                <w:sz w:val="16"/>
                <w:szCs w:val="16"/>
              </w:rPr>
              <w:t xml:space="preserve">. </w:t>
            </w:r>
            <w:r w:rsidR="00A75CE5" w:rsidRPr="00A75CE5">
              <w:rPr>
                <w:rFonts w:ascii="Times New Roman" w:hAnsi="Times New Roman"/>
                <w:bCs/>
                <w:sz w:val="16"/>
                <w:szCs w:val="16"/>
              </w:rPr>
              <w:t>Bank Charges:</w:t>
            </w:r>
          </w:p>
          <w:p w:rsidR="00D56951" w:rsidRPr="00EB74EC" w:rsidRDefault="00A75CE5" w:rsidP="00A91442">
            <w:pPr>
              <w:spacing w:before="100" w:after="0" w:line="240" w:lineRule="auto"/>
              <w:rPr>
                <w:rFonts w:ascii="Times New Roman" w:hAnsi="Times New Roman"/>
                <w:bCs/>
                <w:sz w:val="16"/>
                <w:szCs w:val="16"/>
              </w:rPr>
            </w:pPr>
            <w:r w:rsidRPr="00A75CE5">
              <w:rPr>
                <w:rFonts w:ascii="Times New Roman" w:hAnsi="Times New Roman"/>
                <w:bCs/>
                <w:sz w:val="16"/>
                <w:szCs w:val="16"/>
              </w:rPr>
              <w:t xml:space="preserve">      </w:t>
            </w:r>
            <w:r w:rsidR="00556BEC" w:rsidRPr="00EB74EC">
              <w:rPr>
                <w:rFonts w:ascii="Times New Roman" w:hAnsi="Times New Roman"/>
                <w:bCs/>
                <w:sz w:val="16"/>
                <w:szCs w:val="16"/>
              </w:rPr>
              <w:fldChar w:fldCharType="begin">
                <w:ffData>
                  <w:name w:val="Check47"/>
                  <w:enabled/>
                  <w:calcOnExit w:val="0"/>
                  <w:checkBox>
                    <w:sizeAuto/>
                    <w:default w:val="0"/>
                    <w:checked w:val="0"/>
                  </w:checkBox>
                </w:ffData>
              </w:fldChar>
            </w:r>
            <w:r w:rsidR="00556BEC" w:rsidRPr="00EB74EC">
              <w:rPr>
                <w:rFonts w:ascii="Times New Roman" w:hAnsi="Times New Roman"/>
                <w:bCs/>
                <w:sz w:val="16"/>
                <w:szCs w:val="16"/>
              </w:rPr>
              <w:instrText xml:space="preserve"> FORMCHECKBOX </w:instrText>
            </w:r>
            <w:r w:rsidR="00156F0F">
              <w:rPr>
                <w:rFonts w:ascii="Times New Roman" w:hAnsi="Times New Roman"/>
                <w:bCs/>
                <w:sz w:val="16"/>
                <w:szCs w:val="16"/>
              </w:rPr>
            </w:r>
            <w:r w:rsidR="00156F0F">
              <w:rPr>
                <w:rFonts w:ascii="Times New Roman" w:hAnsi="Times New Roman"/>
                <w:bCs/>
                <w:sz w:val="16"/>
                <w:szCs w:val="16"/>
              </w:rPr>
              <w:fldChar w:fldCharType="separate"/>
            </w:r>
            <w:r w:rsidR="00556BEC" w:rsidRPr="00EB74EC">
              <w:rPr>
                <w:rFonts w:ascii="Times New Roman" w:hAnsi="Times New Roman"/>
                <w:bCs/>
                <w:sz w:val="16"/>
                <w:szCs w:val="16"/>
              </w:rPr>
              <w:fldChar w:fldCharType="end"/>
            </w:r>
            <w:r w:rsidRPr="00A75CE5">
              <w:rPr>
                <w:rFonts w:ascii="Times New Roman" w:hAnsi="Times New Roman"/>
                <w:bCs/>
                <w:sz w:val="16"/>
                <w:szCs w:val="16"/>
              </w:rPr>
              <w:t xml:space="preserve">  For Local Letter Of Credit In Favour Of Resident Beneficiary:</w:t>
            </w:r>
          </w:p>
          <w:p w:rsidR="009900E6" w:rsidRPr="00E264FE" w:rsidRDefault="00A75CE5" w:rsidP="00556BEC">
            <w:pPr>
              <w:spacing w:before="100" w:after="0" w:line="240" w:lineRule="auto"/>
              <w:ind w:firstLine="282"/>
              <w:rPr>
                <w:rFonts w:ascii="Times New Roman" w:hAnsi="Times New Roman"/>
                <w:sz w:val="16"/>
                <w:szCs w:val="16"/>
              </w:rPr>
            </w:pPr>
            <w:r w:rsidRPr="00A75CE5">
              <w:rPr>
                <w:rFonts w:ascii="Times New Roman" w:hAnsi="Times New Roman"/>
                <w:bCs/>
                <w:sz w:val="16"/>
                <w:szCs w:val="16"/>
              </w:rPr>
              <w:t xml:space="preserve">       </w:t>
            </w:r>
            <w:r w:rsidR="00D56951" w:rsidRPr="00EB74EC">
              <w:rPr>
                <w:rFonts w:ascii="Times New Roman" w:hAnsi="Times New Roman"/>
                <w:bCs/>
                <w:sz w:val="16"/>
                <w:szCs w:val="16"/>
              </w:rPr>
              <w:fldChar w:fldCharType="begin">
                <w:ffData>
                  <w:name w:val="Check47"/>
                  <w:enabled/>
                  <w:calcOnExit w:val="0"/>
                  <w:checkBox>
                    <w:sizeAuto/>
                    <w:default w:val="0"/>
                    <w:checked w:val="0"/>
                  </w:checkBox>
                </w:ffData>
              </w:fldChar>
            </w:r>
            <w:r w:rsidR="00D56951" w:rsidRPr="00EB74EC">
              <w:rPr>
                <w:rFonts w:ascii="Times New Roman" w:hAnsi="Times New Roman"/>
                <w:bCs/>
                <w:sz w:val="16"/>
                <w:szCs w:val="16"/>
              </w:rPr>
              <w:instrText xml:space="preserve"> FORMCHECKBOX </w:instrText>
            </w:r>
            <w:r w:rsidR="00156F0F">
              <w:rPr>
                <w:rFonts w:ascii="Times New Roman" w:hAnsi="Times New Roman"/>
                <w:bCs/>
                <w:sz w:val="16"/>
                <w:szCs w:val="16"/>
              </w:rPr>
            </w:r>
            <w:r w:rsidR="00156F0F">
              <w:rPr>
                <w:rFonts w:ascii="Times New Roman" w:hAnsi="Times New Roman"/>
                <w:bCs/>
                <w:sz w:val="16"/>
                <w:szCs w:val="16"/>
              </w:rPr>
              <w:fldChar w:fldCharType="separate"/>
            </w:r>
            <w:r w:rsidR="00D56951" w:rsidRPr="00EB74EC">
              <w:rPr>
                <w:rFonts w:ascii="Times New Roman" w:hAnsi="Times New Roman"/>
                <w:bCs/>
                <w:sz w:val="16"/>
                <w:szCs w:val="16"/>
              </w:rPr>
              <w:fldChar w:fldCharType="end"/>
            </w:r>
            <w:r w:rsidRPr="00A75CE5">
              <w:rPr>
                <w:rFonts w:ascii="Times New Roman" w:hAnsi="Times New Roman"/>
                <w:bCs/>
                <w:sz w:val="16"/>
                <w:szCs w:val="16"/>
              </w:rPr>
              <w:t xml:space="preserve">  All Banking Charg</w:t>
            </w:r>
            <w:r w:rsidRPr="00E264FE">
              <w:rPr>
                <w:rFonts w:ascii="Times New Roman" w:hAnsi="Times New Roman"/>
                <w:sz w:val="16"/>
                <w:szCs w:val="16"/>
              </w:rPr>
              <w:t>es Are For Account Of Applicant.</w:t>
            </w:r>
          </w:p>
          <w:p w:rsidR="00D56951" w:rsidRPr="00E264FE" w:rsidRDefault="00A75CE5" w:rsidP="00556BEC">
            <w:pPr>
              <w:spacing w:before="100" w:after="0" w:line="240" w:lineRule="auto"/>
              <w:ind w:firstLine="282"/>
              <w:rPr>
                <w:rFonts w:ascii="Times New Roman" w:hAnsi="Times New Roman"/>
                <w:sz w:val="16"/>
                <w:szCs w:val="16"/>
              </w:rPr>
            </w:pPr>
            <w:r w:rsidRPr="00E264FE">
              <w:rPr>
                <w:rFonts w:ascii="Times New Roman" w:hAnsi="Times New Roman"/>
                <w:sz w:val="16"/>
                <w:szCs w:val="16"/>
              </w:rPr>
              <w:t xml:space="preserve">       </w:t>
            </w:r>
            <w:r w:rsidR="009900E6" w:rsidRPr="00E264FE">
              <w:rPr>
                <w:rFonts w:ascii="Times New Roman" w:hAnsi="Times New Roman"/>
                <w:sz w:val="16"/>
                <w:szCs w:val="16"/>
              </w:rPr>
              <w:fldChar w:fldCharType="begin">
                <w:ffData>
                  <w:name w:val="Check47"/>
                  <w:enabled/>
                  <w:calcOnExit w:val="0"/>
                  <w:checkBox>
                    <w:sizeAuto/>
                    <w:default w:val="0"/>
                    <w:checked w:val="0"/>
                  </w:checkBox>
                </w:ffData>
              </w:fldChar>
            </w:r>
            <w:r w:rsidR="009900E6"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009900E6" w:rsidRPr="00E264FE">
              <w:rPr>
                <w:rFonts w:ascii="Times New Roman" w:hAnsi="Times New Roman"/>
                <w:sz w:val="16"/>
                <w:szCs w:val="16"/>
              </w:rPr>
              <w:fldChar w:fldCharType="end"/>
            </w:r>
            <w:r w:rsidRPr="00E264FE">
              <w:rPr>
                <w:rFonts w:ascii="Times New Roman" w:hAnsi="Times New Roman"/>
                <w:sz w:val="16"/>
                <w:szCs w:val="16"/>
              </w:rPr>
              <w:t xml:space="preserve">  All Banking Charges Other Than Issuing Bank Charges Are For Account Of Beneficiary.</w:t>
            </w:r>
          </w:p>
          <w:p w:rsidR="00556BEC" w:rsidRPr="00E264FE" w:rsidRDefault="00556BEC" w:rsidP="003900C9">
            <w:pPr>
              <w:spacing w:before="100" w:after="0"/>
              <w:ind w:left="252"/>
              <w:rPr>
                <w:rFonts w:ascii="Times New Roman" w:hAnsi="Times New Roman"/>
                <w:sz w:val="16"/>
                <w:szCs w:val="16"/>
              </w:rPr>
            </w:pPr>
            <w:r w:rsidRPr="00E264FE">
              <w:rPr>
                <w:rFonts w:ascii="Times New Roman" w:hAnsi="Times New Roman"/>
                <w:sz w:val="16"/>
                <w:szCs w:val="16"/>
              </w:rPr>
              <w:fldChar w:fldCharType="begin">
                <w:ffData>
                  <w:name w:val="Check47"/>
                  <w:enabled/>
                  <w:calcOnExit w:val="0"/>
                  <w:checkBox>
                    <w:sizeAuto/>
                    <w:default w:val="0"/>
                    <w:checked w:val="0"/>
                  </w:checkBox>
                </w:ffData>
              </w:fldChar>
            </w:r>
            <w:r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Pr="00E264FE">
              <w:rPr>
                <w:rFonts w:ascii="Times New Roman" w:hAnsi="Times New Roman"/>
                <w:sz w:val="16"/>
                <w:szCs w:val="16"/>
              </w:rPr>
              <w:fldChar w:fldCharType="end"/>
            </w:r>
            <w:r w:rsidR="00A75CE5" w:rsidRPr="00E264FE">
              <w:rPr>
                <w:rFonts w:ascii="Times New Roman" w:hAnsi="Times New Roman"/>
                <w:sz w:val="16"/>
                <w:szCs w:val="16"/>
              </w:rPr>
              <w:t xml:space="preserve">  For Foreign Letter Of Credit In Favour Of Non-Resident Beneficiary:</w:t>
            </w:r>
          </w:p>
          <w:p w:rsidR="00556BEC" w:rsidRPr="00E264FE" w:rsidRDefault="00556BEC" w:rsidP="00556BEC">
            <w:pPr>
              <w:spacing w:before="100" w:after="0"/>
              <w:ind w:left="252" w:firstLine="314"/>
              <w:rPr>
                <w:rFonts w:ascii="Times New Roman" w:hAnsi="Times New Roman"/>
                <w:sz w:val="16"/>
                <w:szCs w:val="16"/>
              </w:rPr>
            </w:pPr>
            <w:r w:rsidRPr="00E264FE">
              <w:rPr>
                <w:rFonts w:ascii="Times New Roman" w:hAnsi="Times New Roman"/>
                <w:sz w:val="16"/>
                <w:szCs w:val="16"/>
              </w:rPr>
              <w:fldChar w:fldCharType="begin">
                <w:ffData>
                  <w:name w:val="Check47"/>
                  <w:enabled/>
                  <w:calcOnExit w:val="0"/>
                  <w:checkBox>
                    <w:sizeAuto/>
                    <w:default w:val="0"/>
                    <w:checked w:val="0"/>
                  </w:checkBox>
                </w:ffData>
              </w:fldChar>
            </w:r>
            <w:r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Pr="00E264FE">
              <w:rPr>
                <w:rFonts w:ascii="Times New Roman" w:hAnsi="Times New Roman"/>
                <w:sz w:val="16"/>
                <w:szCs w:val="16"/>
              </w:rPr>
              <w:fldChar w:fldCharType="end"/>
            </w:r>
            <w:r w:rsidR="00A75CE5" w:rsidRPr="00E264FE">
              <w:rPr>
                <w:rFonts w:ascii="Times New Roman" w:hAnsi="Times New Roman"/>
                <w:sz w:val="16"/>
                <w:szCs w:val="16"/>
              </w:rPr>
              <w:t xml:space="preserve">  All Banking Charges Are For Account Of Applicant.</w:t>
            </w:r>
          </w:p>
          <w:p w:rsidR="009900E6" w:rsidRPr="00E264FE" w:rsidRDefault="009900E6" w:rsidP="009900E6">
            <w:pPr>
              <w:spacing w:before="100" w:after="0"/>
              <w:ind w:left="252" w:firstLine="314"/>
              <w:rPr>
                <w:rFonts w:ascii="Times New Roman" w:hAnsi="Times New Roman"/>
                <w:sz w:val="16"/>
                <w:szCs w:val="16"/>
              </w:rPr>
            </w:pPr>
            <w:r w:rsidRPr="00E264FE">
              <w:rPr>
                <w:rFonts w:ascii="Times New Roman" w:hAnsi="Times New Roman"/>
                <w:sz w:val="16"/>
                <w:szCs w:val="16"/>
              </w:rPr>
              <w:fldChar w:fldCharType="begin">
                <w:ffData>
                  <w:name w:val="Check47"/>
                  <w:enabled/>
                  <w:calcOnExit w:val="0"/>
                  <w:checkBox>
                    <w:sizeAuto/>
                    <w:default w:val="0"/>
                    <w:checked w:val="0"/>
                  </w:checkBox>
                </w:ffData>
              </w:fldChar>
            </w:r>
            <w:r w:rsidRPr="00E264FE">
              <w:rPr>
                <w:rFonts w:ascii="Times New Roman" w:hAnsi="Times New Roman"/>
                <w:sz w:val="16"/>
                <w:szCs w:val="16"/>
              </w:rPr>
              <w:instrText xml:space="preserve"> FORMCHECKBOX </w:instrText>
            </w:r>
            <w:r w:rsidR="00156F0F">
              <w:rPr>
                <w:rFonts w:ascii="Times New Roman" w:hAnsi="Times New Roman"/>
                <w:sz w:val="16"/>
                <w:szCs w:val="16"/>
              </w:rPr>
            </w:r>
            <w:r w:rsidR="00156F0F">
              <w:rPr>
                <w:rFonts w:ascii="Times New Roman" w:hAnsi="Times New Roman"/>
                <w:sz w:val="16"/>
                <w:szCs w:val="16"/>
              </w:rPr>
              <w:fldChar w:fldCharType="separate"/>
            </w:r>
            <w:r w:rsidRPr="00E264FE">
              <w:rPr>
                <w:rFonts w:ascii="Times New Roman" w:hAnsi="Times New Roman"/>
                <w:sz w:val="16"/>
                <w:szCs w:val="16"/>
              </w:rPr>
              <w:fldChar w:fldCharType="end"/>
            </w:r>
            <w:r w:rsidR="00A75CE5" w:rsidRPr="00E264FE">
              <w:rPr>
                <w:rFonts w:ascii="Times New Roman" w:hAnsi="Times New Roman"/>
                <w:sz w:val="16"/>
                <w:szCs w:val="16"/>
              </w:rPr>
              <w:t xml:space="preserve">  All Banking Charges Outside Malaysia Are For Account Of Beneficiary.</w:t>
            </w:r>
          </w:p>
          <w:p w:rsidR="00D56951" w:rsidRPr="00E264FE" w:rsidRDefault="00D56951" w:rsidP="00A75CE5">
            <w:pPr>
              <w:spacing w:before="100" w:after="0"/>
              <w:ind w:left="252"/>
              <w:jc w:val="both"/>
              <w:rPr>
                <w:rFonts w:ascii="Times New Roman" w:hAnsi="Times New Roman"/>
                <w:sz w:val="4"/>
                <w:szCs w:val="16"/>
              </w:rPr>
            </w:pPr>
            <w:r w:rsidRPr="00E264FE">
              <w:rPr>
                <w:rFonts w:ascii="Times New Roman" w:hAnsi="Times New Roman"/>
                <w:sz w:val="16"/>
                <w:szCs w:val="16"/>
              </w:rPr>
              <w:t xml:space="preserve">Please Debit Our Account No.: </w:t>
            </w:r>
            <w:r w:rsidR="009D0F12">
              <w:rPr>
                <w:rFonts w:ascii="Times New Roman" w:hAnsi="Times New Roman"/>
                <w:sz w:val="16"/>
                <w:szCs w:val="16"/>
              </w:rPr>
              <w:object w:dxaOrig="225" w:dyaOrig="225" w14:anchorId="1C5751BC">
                <v:shape id="_x0000_i1066" type="#_x0000_t75" style="width:192pt;height:18pt" o:ole="">
                  <v:imagedata r:id="rId35" o:title=""/>
                </v:shape>
                <w:control r:id="rId36" w:name="TextBox13" w:shapeid="_x0000_i1066"/>
              </w:object>
            </w:r>
            <w:r w:rsidRPr="00E264FE">
              <w:rPr>
                <w:rFonts w:ascii="Times New Roman" w:hAnsi="Times New Roman"/>
                <w:sz w:val="16"/>
                <w:szCs w:val="16"/>
              </w:rPr>
              <w:t xml:space="preserve"> With You </w:t>
            </w:r>
            <w:proofErr w:type="gramStart"/>
            <w:r w:rsidRPr="00E264FE">
              <w:rPr>
                <w:rFonts w:ascii="Times New Roman" w:hAnsi="Times New Roman"/>
                <w:sz w:val="16"/>
                <w:szCs w:val="16"/>
              </w:rPr>
              <w:t>For</w:t>
            </w:r>
            <w:proofErr w:type="gramEnd"/>
            <w:r w:rsidRPr="00E264FE">
              <w:rPr>
                <w:rFonts w:ascii="Times New Roman" w:hAnsi="Times New Roman"/>
                <w:sz w:val="16"/>
                <w:szCs w:val="16"/>
              </w:rPr>
              <w:t xml:space="preserve"> All Your Bank's Charges, Commissions, Fees, Out-Of-Pocket Expenses, Etc In Connection With The Issuance.  Such Charges Shall Include Those For Account Of Beneficiary Which Could Not Be Recovered By </w:t>
            </w:r>
            <w:r w:rsidR="006339CA">
              <w:rPr>
                <w:rFonts w:ascii="Times New Roman" w:hAnsi="Times New Roman"/>
                <w:sz w:val="16"/>
                <w:szCs w:val="16"/>
              </w:rPr>
              <w:t>AmBank</w:t>
            </w:r>
            <w:r w:rsidRPr="00E264FE">
              <w:rPr>
                <w:rFonts w:ascii="Times New Roman" w:hAnsi="Times New Roman"/>
                <w:sz w:val="16"/>
                <w:szCs w:val="16"/>
              </w:rPr>
              <w:t xml:space="preserve"> (M) Berhad.</w:t>
            </w:r>
          </w:p>
        </w:tc>
      </w:tr>
      <w:tr w:rsidR="00D56951" w:rsidRPr="00E264FE" w:rsidTr="00AB7492">
        <w:trPr>
          <w:trHeight w:val="2590"/>
        </w:trPr>
        <w:tc>
          <w:tcPr>
            <w:tcW w:w="10593" w:type="dxa"/>
            <w:tcBorders>
              <w:left w:val="single" w:sz="12" w:space="0" w:color="auto"/>
              <w:right w:val="single" w:sz="12" w:space="0" w:color="auto"/>
            </w:tcBorders>
          </w:tcPr>
          <w:p w:rsidR="00D56951" w:rsidRPr="00EB74EC" w:rsidRDefault="0095476F" w:rsidP="00D56951">
            <w:pPr>
              <w:spacing w:before="100" w:after="0" w:line="240" w:lineRule="auto"/>
              <w:rPr>
                <w:rFonts w:ascii="Times New Roman" w:hAnsi="Times New Roman"/>
                <w:bCs/>
                <w:sz w:val="16"/>
                <w:szCs w:val="16"/>
              </w:rPr>
            </w:pPr>
            <w:r w:rsidRPr="00E264FE">
              <w:rPr>
                <w:rFonts w:ascii="Times New Roman" w:hAnsi="Times New Roman"/>
                <w:sz w:val="16"/>
                <w:szCs w:val="16"/>
              </w:rPr>
              <w:t>30</w:t>
            </w:r>
            <w:r w:rsidR="00D56951" w:rsidRPr="00E264FE">
              <w:rPr>
                <w:rFonts w:ascii="Times New Roman" w:hAnsi="Times New Roman"/>
                <w:sz w:val="16"/>
                <w:szCs w:val="16"/>
              </w:rPr>
              <w:t xml:space="preserve">.  </w:t>
            </w:r>
            <w:r w:rsidR="00D56951" w:rsidRPr="00EB74EC">
              <w:rPr>
                <w:rFonts w:ascii="Times New Roman" w:hAnsi="Times New Roman"/>
                <w:bCs/>
                <w:sz w:val="16"/>
                <w:szCs w:val="16"/>
              </w:rPr>
              <w:t>Additional Instructions:</w:t>
            </w:r>
          </w:p>
          <w:p w:rsidR="00D56951" w:rsidRPr="00E264FE" w:rsidRDefault="009D0F12" w:rsidP="001023CC">
            <w:pPr>
              <w:spacing w:before="100" w:after="0" w:line="240" w:lineRule="auto"/>
              <w:ind w:left="162" w:firstLine="117"/>
              <w:rPr>
                <w:rFonts w:ascii="Times New Roman" w:hAnsi="Times New Roman"/>
                <w:sz w:val="16"/>
                <w:szCs w:val="16"/>
              </w:rPr>
            </w:pPr>
            <w:r w:rsidRPr="00EB74EC">
              <w:rPr>
                <w:rFonts w:ascii="Times New Roman" w:hAnsi="Times New Roman"/>
                <w:bCs/>
                <w:sz w:val="16"/>
                <w:szCs w:val="16"/>
              </w:rPr>
              <w:object w:dxaOrig="225" w:dyaOrig="225" w14:anchorId="5CE75E74">
                <v:shape id="_x0000_i1067" type="#_x0000_t75" style="width:505.5pt;height:106.5pt" o:ole="">
                  <v:imagedata r:id="rId37" o:title=""/>
                </v:shape>
                <w:control r:id="rId38" w:name="TextBox14" w:shapeid="_x0000_i1067"/>
              </w:object>
            </w:r>
          </w:p>
        </w:tc>
      </w:tr>
      <w:tr w:rsidR="00D56951" w:rsidRPr="00E264FE" w:rsidTr="00AB7492">
        <w:trPr>
          <w:trHeight w:val="3159"/>
        </w:trPr>
        <w:tc>
          <w:tcPr>
            <w:tcW w:w="10593" w:type="dxa"/>
            <w:tcBorders>
              <w:left w:val="single" w:sz="12" w:space="0" w:color="auto"/>
              <w:bottom w:val="single" w:sz="4" w:space="0" w:color="auto"/>
              <w:right w:val="single" w:sz="12" w:space="0" w:color="auto"/>
            </w:tcBorders>
          </w:tcPr>
          <w:p w:rsidR="001656F9" w:rsidRPr="00E264FE" w:rsidRDefault="001656F9" w:rsidP="001656F9">
            <w:pPr>
              <w:spacing w:after="0" w:line="240" w:lineRule="auto"/>
              <w:ind w:left="421" w:right="175"/>
              <w:jc w:val="both"/>
              <w:rPr>
                <w:rFonts w:ascii="Times New Roman" w:hAnsi="Times New Roman"/>
                <w:sz w:val="16"/>
                <w:szCs w:val="16"/>
              </w:rPr>
            </w:pPr>
          </w:p>
          <w:p w:rsidR="002D1222" w:rsidRPr="00E264FE" w:rsidRDefault="00D56951" w:rsidP="001656F9">
            <w:pPr>
              <w:numPr>
                <w:ilvl w:val="0"/>
                <w:numId w:val="4"/>
              </w:numPr>
              <w:spacing w:after="0" w:line="240" w:lineRule="auto"/>
              <w:ind w:left="421" w:right="175" w:hanging="425"/>
              <w:jc w:val="both"/>
              <w:rPr>
                <w:rFonts w:ascii="Times New Roman" w:hAnsi="Times New Roman"/>
                <w:sz w:val="16"/>
                <w:szCs w:val="16"/>
              </w:rPr>
            </w:pPr>
            <w:r w:rsidRPr="00E264FE">
              <w:rPr>
                <w:rFonts w:ascii="Times New Roman" w:hAnsi="Times New Roman"/>
                <w:sz w:val="16"/>
                <w:szCs w:val="16"/>
              </w:rPr>
              <w:t xml:space="preserve">In consideration of our request to you, </w:t>
            </w:r>
            <w:r w:rsidR="006339CA">
              <w:rPr>
                <w:rFonts w:ascii="Times New Roman" w:hAnsi="Times New Roman"/>
                <w:sz w:val="16"/>
                <w:szCs w:val="16"/>
              </w:rPr>
              <w:t>AmBank</w:t>
            </w:r>
            <w:r w:rsidRPr="00E264FE">
              <w:rPr>
                <w:rFonts w:ascii="Times New Roman" w:hAnsi="Times New Roman"/>
                <w:sz w:val="16"/>
                <w:szCs w:val="16"/>
              </w:rPr>
              <w:t xml:space="preserve"> (M) Berhad to issue the irrevocable </w:t>
            </w:r>
            <w:r w:rsidR="00C5659D" w:rsidRPr="00E264FE">
              <w:rPr>
                <w:rFonts w:ascii="Times New Roman" w:hAnsi="Times New Roman"/>
                <w:sz w:val="16"/>
                <w:szCs w:val="16"/>
              </w:rPr>
              <w:t xml:space="preserve">Letter of </w:t>
            </w:r>
            <w:r w:rsidRPr="00E264FE">
              <w:rPr>
                <w:rFonts w:ascii="Times New Roman" w:hAnsi="Times New Roman"/>
                <w:sz w:val="16"/>
                <w:szCs w:val="16"/>
              </w:rPr>
              <w:t xml:space="preserve">Credit (as indicated above), for our account and in accordance with the above instructions, we hereby irrevocably and unconditionally agree to fully abide by the </w:t>
            </w:r>
            <w:r w:rsidR="0063112C" w:rsidRPr="00E264FE">
              <w:rPr>
                <w:rFonts w:ascii="Times New Roman" w:hAnsi="Times New Roman"/>
                <w:sz w:val="16"/>
                <w:szCs w:val="16"/>
              </w:rPr>
              <w:t>t</w:t>
            </w:r>
            <w:r w:rsidRPr="00E264FE">
              <w:rPr>
                <w:rFonts w:ascii="Times New Roman" w:hAnsi="Times New Roman"/>
                <w:sz w:val="16"/>
                <w:szCs w:val="16"/>
              </w:rPr>
              <w:t xml:space="preserve">erms and </w:t>
            </w:r>
            <w:r w:rsidR="0063112C" w:rsidRPr="00E264FE">
              <w:rPr>
                <w:rFonts w:ascii="Times New Roman" w:hAnsi="Times New Roman"/>
                <w:sz w:val="16"/>
                <w:szCs w:val="16"/>
              </w:rPr>
              <w:t>c</w:t>
            </w:r>
            <w:r w:rsidRPr="00E264FE">
              <w:rPr>
                <w:rFonts w:ascii="Times New Roman" w:hAnsi="Times New Roman"/>
                <w:sz w:val="16"/>
                <w:szCs w:val="16"/>
              </w:rPr>
              <w:t xml:space="preserve">onditions for </w:t>
            </w:r>
            <w:r w:rsidR="009B7D92" w:rsidRPr="00E264FE">
              <w:rPr>
                <w:rFonts w:ascii="Times New Roman" w:hAnsi="Times New Roman"/>
                <w:sz w:val="16"/>
                <w:szCs w:val="16"/>
              </w:rPr>
              <w:t xml:space="preserve">Letter of </w:t>
            </w:r>
            <w:r w:rsidRPr="00E264FE">
              <w:rPr>
                <w:rFonts w:ascii="Times New Roman" w:hAnsi="Times New Roman"/>
                <w:sz w:val="16"/>
                <w:szCs w:val="16"/>
              </w:rPr>
              <w:t xml:space="preserve">Credit Application </w:t>
            </w:r>
            <w:r w:rsidR="00CD3CB0" w:rsidRPr="00E264FE">
              <w:rPr>
                <w:rFonts w:ascii="Times New Roman" w:hAnsi="Times New Roman"/>
                <w:sz w:val="16"/>
                <w:szCs w:val="16"/>
              </w:rPr>
              <w:t>under document Reference No.: AMBIZ/E/LC/</w:t>
            </w:r>
            <w:r w:rsidR="00684461">
              <w:rPr>
                <w:rFonts w:ascii="Times New Roman" w:hAnsi="Times New Roman"/>
                <w:sz w:val="16"/>
                <w:szCs w:val="16"/>
              </w:rPr>
              <w:t>09</w:t>
            </w:r>
            <w:r w:rsidR="00CD3CB0" w:rsidRPr="00E264FE">
              <w:rPr>
                <w:rFonts w:ascii="Times New Roman" w:hAnsi="Times New Roman"/>
                <w:sz w:val="16"/>
                <w:szCs w:val="16"/>
              </w:rPr>
              <w:t>-</w:t>
            </w:r>
            <w:r w:rsidR="00FB4719" w:rsidRPr="00E264FE">
              <w:rPr>
                <w:rFonts w:ascii="Times New Roman" w:hAnsi="Times New Roman"/>
                <w:sz w:val="16"/>
                <w:szCs w:val="16"/>
              </w:rPr>
              <w:t>20</w:t>
            </w:r>
            <w:r w:rsidR="00FB4719">
              <w:rPr>
                <w:rFonts w:ascii="Times New Roman" w:hAnsi="Times New Roman"/>
                <w:sz w:val="16"/>
                <w:szCs w:val="16"/>
              </w:rPr>
              <w:t>2</w:t>
            </w:r>
            <w:r w:rsidR="00684461">
              <w:rPr>
                <w:rFonts w:ascii="Times New Roman" w:hAnsi="Times New Roman"/>
                <w:sz w:val="16"/>
                <w:szCs w:val="16"/>
              </w:rPr>
              <w:t>2</w:t>
            </w:r>
            <w:r w:rsidR="00FB4719" w:rsidRPr="00E264FE">
              <w:rPr>
                <w:rFonts w:ascii="Times New Roman" w:hAnsi="Times New Roman"/>
                <w:sz w:val="16"/>
                <w:szCs w:val="16"/>
              </w:rPr>
              <w:t xml:space="preserve"> </w:t>
            </w:r>
            <w:r w:rsidRPr="00E264FE">
              <w:rPr>
                <w:rFonts w:ascii="Times New Roman" w:hAnsi="Times New Roman"/>
                <w:sz w:val="16"/>
                <w:szCs w:val="16"/>
              </w:rPr>
              <w:t xml:space="preserve">and terms appearing in </w:t>
            </w:r>
            <w:r w:rsidR="006339CA">
              <w:rPr>
                <w:rFonts w:ascii="Times New Roman" w:hAnsi="Times New Roman"/>
                <w:sz w:val="16"/>
                <w:szCs w:val="16"/>
              </w:rPr>
              <w:t>AmBank</w:t>
            </w:r>
            <w:r w:rsidRPr="00E264FE">
              <w:rPr>
                <w:rFonts w:ascii="Times New Roman" w:hAnsi="Times New Roman"/>
                <w:sz w:val="16"/>
                <w:szCs w:val="16"/>
              </w:rPr>
              <w:t xml:space="preserve"> (M) Berhad's "General Agreement By Customer(s)/Facility(ies) Agreement" and/or website and/or other relevant </w:t>
            </w:r>
            <w:r w:rsidR="000C7B09" w:rsidRPr="00E264FE">
              <w:rPr>
                <w:rFonts w:ascii="Times New Roman" w:hAnsi="Times New Roman"/>
                <w:sz w:val="16"/>
                <w:szCs w:val="16"/>
              </w:rPr>
              <w:t>a</w:t>
            </w:r>
            <w:r w:rsidRPr="00E264FE">
              <w:rPr>
                <w:rFonts w:ascii="Times New Roman" w:hAnsi="Times New Roman"/>
                <w:sz w:val="16"/>
                <w:szCs w:val="16"/>
              </w:rPr>
              <w:t xml:space="preserve">greements which have been and will be advised to us by you and currently in force </w:t>
            </w:r>
            <w:r w:rsidR="0063112C" w:rsidRPr="00E264FE">
              <w:rPr>
                <w:rFonts w:ascii="Times New Roman" w:hAnsi="Times New Roman"/>
                <w:sz w:val="16"/>
                <w:szCs w:val="16"/>
              </w:rPr>
              <w:t xml:space="preserve">with </w:t>
            </w:r>
            <w:r w:rsidR="006339CA">
              <w:rPr>
                <w:rFonts w:ascii="Times New Roman" w:hAnsi="Times New Roman"/>
                <w:sz w:val="16"/>
                <w:szCs w:val="16"/>
              </w:rPr>
              <w:t>AmBank</w:t>
            </w:r>
            <w:r w:rsidRPr="00E264FE">
              <w:rPr>
                <w:rFonts w:ascii="Times New Roman" w:hAnsi="Times New Roman"/>
                <w:sz w:val="16"/>
                <w:szCs w:val="16"/>
              </w:rPr>
              <w:t xml:space="preserve"> (M) Berhad. We authorise you to make any additions or amendments to the shipping documents specified under the </w:t>
            </w:r>
            <w:r w:rsidR="00C5659D" w:rsidRPr="00E264FE">
              <w:rPr>
                <w:rFonts w:ascii="Times New Roman" w:hAnsi="Times New Roman"/>
                <w:sz w:val="16"/>
                <w:szCs w:val="16"/>
              </w:rPr>
              <w:t xml:space="preserve">Letter of </w:t>
            </w:r>
            <w:r w:rsidRPr="00E264FE">
              <w:rPr>
                <w:rFonts w:ascii="Times New Roman" w:hAnsi="Times New Roman"/>
                <w:sz w:val="16"/>
                <w:szCs w:val="16"/>
              </w:rPr>
              <w:t xml:space="preserve">Credit which you deem necessary to ensure compliance with ICC Uniform Customs and Practice for Documentary Credits and/or government regulations. This </w:t>
            </w:r>
            <w:r w:rsidR="00C5659D" w:rsidRPr="00E264FE">
              <w:rPr>
                <w:rFonts w:ascii="Times New Roman" w:hAnsi="Times New Roman"/>
                <w:sz w:val="16"/>
                <w:szCs w:val="16"/>
              </w:rPr>
              <w:t xml:space="preserve">Letter of </w:t>
            </w:r>
            <w:r w:rsidRPr="00E264FE">
              <w:rPr>
                <w:rFonts w:ascii="Times New Roman" w:hAnsi="Times New Roman"/>
                <w:sz w:val="16"/>
                <w:szCs w:val="16"/>
              </w:rPr>
              <w:t xml:space="preserve">Credit Application and any subsequent amendments to the </w:t>
            </w:r>
            <w:r w:rsidR="00C5659D" w:rsidRPr="00E264FE">
              <w:rPr>
                <w:rFonts w:ascii="Times New Roman" w:hAnsi="Times New Roman"/>
                <w:sz w:val="16"/>
                <w:szCs w:val="16"/>
              </w:rPr>
              <w:t xml:space="preserve">Letter of </w:t>
            </w:r>
            <w:r w:rsidRPr="00E264FE">
              <w:rPr>
                <w:rFonts w:ascii="Times New Roman" w:hAnsi="Times New Roman"/>
                <w:sz w:val="16"/>
                <w:szCs w:val="16"/>
              </w:rPr>
              <w:t xml:space="preserve">Credit shall be subject to the prevailing International Chamber of Commerce Uniform Customs and Practice for Documentary Credits in so far as they are not expressly modified or excluded by the terms contained herein. Where the </w:t>
            </w:r>
            <w:r w:rsidR="0059532F" w:rsidRPr="00E264FE">
              <w:rPr>
                <w:rFonts w:ascii="Times New Roman" w:hAnsi="Times New Roman"/>
                <w:sz w:val="16"/>
                <w:szCs w:val="16"/>
              </w:rPr>
              <w:t xml:space="preserve">Letter of </w:t>
            </w:r>
            <w:r w:rsidRPr="00E264FE">
              <w:rPr>
                <w:rFonts w:ascii="Times New Roman" w:hAnsi="Times New Roman"/>
                <w:sz w:val="16"/>
                <w:szCs w:val="16"/>
              </w:rPr>
              <w:t>Credit permits reimbursement by the nominated bank, such reimbursement by the nominated bank is subject to International Chamber of Commerce Uniform Rules For Bank-to-Bank Reimbursements Under Documentary Credits</w:t>
            </w:r>
            <w:r w:rsidR="002D1222" w:rsidRPr="00E264FE">
              <w:rPr>
                <w:rFonts w:ascii="Times New Roman" w:hAnsi="Times New Roman"/>
                <w:sz w:val="16"/>
                <w:szCs w:val="16"/>
              </w:rPr>
              <w:t>.</w:t>
            </w:r>
          </w:p>
          <w:p w:rsidR="002D1222" w:rsidRPr="00E264FE" w:rsidRDefault="002D1222" w:rsidP="00516C31">
            <w:pPr>
              <w:spacing w:after="0" w:line="240" w:lineRule="auto"/>
              <w:ind w:left="421" w:right="175"/>
              <w:jc w:val="both"/>
              <w:rPr>
                <w:rFonts w:ascii="Times New Roman" w:hAnsi="Times New Roman"/>
                <w:sz w:val="16"/>
                <w:szCs w:val="16"/>
              </w:rPr>
            </w:pPr>
          </w:p>
          <w:p w:rsidR="00C234E2" w:rsidRPr="00E264FE" w:rsidRDefault="00D56951" w:rsidP="001656F9">
            <w:pPr>
              <w:numPr>
                <w:ilvl w:val="0"/>
                <w:numId w:val="4"/>
              </w:numPr>
              <w:spacing w:after="0" w:line="240" w:lineRule="auto"/>
              <w:ind w:left="421" w:right="175" w:hanging="425"/>
              <w:jc w:val="both"/>
              <w:rPr>
                <w:rFonts w:ascii="Times New Roman" w:hAnsi="Times New Roman"/>
                <w:sz w:val="16"/>
                <w:szCs w:val="16"/>
              </w:rPr>
            </w:pPr>
            <w:r w:rsidRPr="00E264FE">
              <w:rPr>
                <w:rFonts w:ascii="Times New Roman" w:hAnsi="Times New Roman"/>
                <w:sz w:val="16"/>
                <w:szCs w:val="16"/>
              </w:rPr>
              <w:t>We hereby declare that we are aware of and in full compliance with the Strategic Trade Act 2010 and the regulations and requirements connected thereto.</w:t>
            </w:r>
          </w:p>
          <w:p w:rsidR="001656F9" w:rsidRPr="00E264FE" w:rsidRDefault="001656F9" w:rsidP="001656F9">
            <w:pPr>
              <w:spacing w:after="0" w:line="240" w:lineRule="auto"/>
              <w:ind w:left="421" w:right="175"/>
              <w:jc w:val="both"/>
              <w:rPr>
                <w:rFonts w:ascii="Times New Roman" w:hAnsi="Times New Roman"/>
                <w:sz w:val="16"/>
                <w:szCs w:val="16"/>
              </w:rPr>
            </w:pPr>
          </w:p>
          <w:p w:rsidR="00D56951" w:rsidRPr="00E264FE" w:rsidRDefault="00C104AF" w:rsidP="00F23276">
            <w:pPr>
              <w:numPr>
                <w:ilvl w:val="0"/>
                <w:numId w:val="4"/>
              </w:numPr>
              <w:spacing w:after="0" w:line="240" w:lineRule="auto"/>
              <w:ind w:left="421" w:right="175" w:hanging="425"/>
              <w:jc w:val="both"/>
              <w:rPr>
                <w:rFonts w:ascii="Times New Roman" w:hAnsi="Times New Roman"/>
                <w:sz w:val="16"/>
                <w:szCs w:val="16"/>
              </w:rPr>
            </w:pPr>
            <w:r w:rsidRPr="00E264FE">
              <w:rPr>
                <w:rFonts w:ascii="Times New Roman" w:hAnsi="Times New Roman"/>
                <w:sz w:val="16"/>
                <w:szCs w:val="16"/>
              </w:rPr>
              <w:t xml:space="preserve">We </w:t>
            </w:r>
            <w:r w:rsidR="00BF13E9">
              <w:rPr>
                <w:rFonts w:ascii="Times New Roman" w:hAnsi="Times New Roman"/>
                <w:sz w:val="16"/>
                <w:szCs w:val="16"/>
              </w:rPr>
              <w:t>shall</w:t>
            </w:r>
            <w:r w:rsidRPr="00E264FE">
              <w:rPr>
                <w:rFonts w:ascii="Times New Roman" w:hAnsi="Times New Roman"/>
                <w:sz w:val="16"/>
                <w:szCs w:val="16"/>
              </w:rPr>
              <w:t xml:space="preserve"> comply </w:t>
            </w:r>
            <w:r w:rsidRPr="00F155D2">
              <w:rPr>
                <w:rFonts w:ascii="Times New Roman" w:hAnsi="Times New Roman"/>
                <w:sz w:val="16"/>
                <w:szCs w:val="16"/>
              </w:rPr>
              <w:t>with the</w:t>
            </w:r>
            <w:r w:rsidR="00CE106A">
              <w:rPr>
                <w:rFonts w:ascii="Times New Roman" w:hAnsi="Times New Roman"/>
                <w:sz w:val="16"/>
                <w:szCs w:val="16"/>
              </w:rPr>
              <w:t xml:space="preserve"> prevailing</w:t>
            </w:r>
            <w:r w:rsidRPr="00CE106A">
              <w:rPr>
                <w:rFonts w:ascii="Times New Roman" w:hAnsi="Times New Roman"/>
                <w:sz w:val="16"/>
                <w:szCs w:val="16"/>
              </w:rPr>
              <w:t xml:space="preserve"> </w:t>
            </w:r>
            <w:r w:rsidR="001A0808">
              <w:rPr>
                <w:rFonts w:ascii="Times New Roman" w:hAnsi="Times New Roman"/>
                <w:sz w:val="16"/>
                <w:szCs w:val="16"/>
              </w:rPr>
              <w:t>f</w:t>
            </w:r>
            <w:r w:rsidR="00474EC4" w:rsidRPr="00721DC3">
              <w:rPr>
                <w:rFonts w:ascii="Times New Roman" w:hAnsi="Times New Roman"/>
                <w:sz w:val="16"/>
                <w:szCs w:val="16"/>
              </w:rPr>
              <w:t xml:space="preserve">oreign </w:t>
            </w:r>
            <w:r w:rsidR="001A0808">
              <w:rPr>
                <w:rFonts w:ascii="Times New Roman" w:hAnsi="Times New Roman"/>
                <w:sz w:val="16"/>
                <w:szCs w:val="16"/>
              </w:rPr>
              <w:t>e</w:t>
            </w:r>
            <w:r w:rsidR="00474EC4" w:rsidRPr="00721DC3">
              <w:rPr>
                <w:rFonts w:ascii="Times New Roman" w:hAnsi="Times New Roman"/>
                <w:sz w:val="16"/>
                <w:szCs w:val="16"/>
              </w:rPr>
              <w:t xml:space="preserve">xchange </w:t>
            </w:r>
            <w:r w:rsidR="001A0808">
              <w:rPr>
                <w:rFonts w:ascii="Times New Roman" w:hAnsi="Times New Roman"/>
                <w:sz w:val="16"/>
                <w:szCs w:val="16"/>
              </w:rPr>
              <w:t>r</w:t>
            </w:r>
            <w:r w:rsidR="00B60267">
              <w:rPr>
                <w:rFonts w:ascii="Times New Roman" w:hAnsi="Times New Roman"/>
                <w:sz w:val="16"/>
                <w:szCs w:val="16"/>
              </w:rPr>
              <w:t>egulation</w:t>
            </w:r>
            <w:r w:rsidR="001A0808">
              <w:rPr>
                <w:rFonts w:ascii="Times New Roman" w:hAnsi="Times New Roman"/>
                <w:sz w:val="16"/>
                <w:szCs w:val="16"/>
              </w:rPr>
              <w:t>s</w:t>
            </w:r>
            <w:r w:rsidR="00CE106A">
              <w:rPr>
                <w:rFonts w:ascii="Times New Roman" w:hAnsi="Times New Roman"/>
                <w:sz w:val="18"/>
                <w:szCs w:val="16"/>
              </w:rPr>
              <w:t xml:space="preserve"> </w:t>
            </w:r>
            <w:r w:rsidR="000C7B09" w:rsidRPr="00E264FE">
              <w:rPr>
                <w:rFonts w:ascii="Times New Roman" w:hAnsi="Times New Roman"/>
                <w:sz w:val="16"/>
                <w:szCs w:val="16"/>
              </w:rPr>
              <w:t xml:space="preserve">issued by </w:t>
            </w:r>
            <w:r w:rsidR="00B60267">
              <w:rPr>
                <w:rFonts w:ascii="Times New Roman" w:hAnsi="Times New Roman"/>
                <w:sz w:val="16"/>
                <w:szCs w:val="16"/>
              </w:rPr>
              <w:t xml:space="preserve">BNM </w:t>
            </w:r>
            <w:r w:rsidRPr="00E264FE">
              <w:rPr>
                <w:rFonts w:ascii="Times New Roman" w:hAnsi="Times New Roman"/>
                <w:sz w:val="16"/>
                <w:szCs w:val="16"/>
              </w:rPr>
              <w:t>relating to dealings in currency, borrowing &amp; guarantee, investment in foreign currency asset, payments, security &amp; financial instrument, and export of goods at all times</w:t>
            </w:r>
            <w:r w:rsidR="00A67FBB" w:rsidRPr="00E264FE">
              <w:rPr>
                <w:rFonts w:ascii="Times New Roman" w:hAnsi="Times New Roman"/>
                <w:sz w:val="16"/>
                <w:szCs w:val="16"/>
              </w:rPr>
              <w:t>.</w:t>
            </w:r>
            <w:r w:rsidRPr="00E264FE">
              <w:rPr>
                <w:rFonts w:ascii="Times New Roman" w:hAnsi="Times New Roman"/>
                <w:sz w:val="16"/>
                <w:szCs w:val="16"/>
              </w:rPr>
              <w:t xml:space="preserve"> </w:t>
            </w:r>
          </w:p>
        </w:tc>
      </w:tr>
      <w:tr w:rsidR="002D1222" w:rsidRPr="00E264FE" w:rsidTr="00516C31">
        <w:trPr>
          <w:trHeight w:val="2758"/>
        </w:trPr>
        <w:tc>
          <w:tcPr>
            <w:tcW w:w="10593" w:type="dxa"/>
            <w:tcBorders>
              <w:left w:val="single" w:sz="12" w:space="0" w:color="auto"/>
              <w:bottom w:val="nil"/>
              <w:right w:val="single" w:sz="12" w:space="0" w:color="auto"/>
            </w:tcBorders>
          </w:tcPr>
          <w:p w:rsidR="00C93A5A" w:rsidRPr="00E264FE" w:rsidRDefault="00C93A5A" w:rsidP="00EB74EC">
            <w:pPr>
              <w:spacing w:after="0" w:line="240" w:lineRule="auto"/>
              <w:jc w:val="both"/>
              <w:rPr>
                <w:rFonts w:ascii="Times New Roman" w:hAnsi="Times New Roman"/>
                <w:color w:val="7F7F7F"/>
                <w:sz w:val="16"/>
                <w:szCs w:val="16"/>
              </w:rPr>
            </w:pPr>
            <w:r w:rsidRPr="00E264FE">
              <w:rPr>
                <w:rFonts w:ascii="Times New Roman" w:hAnsi="Times New Roman"/>
                <w:sz w:val="16"/>
                <w:szCs w:val="16"/>
              </w:rPr>
              <w:t>We hereby confirm that we have chosen English as the language of this form. English language shall prevail in the event there are differences in meaning over the version of this form in any other languages.</w:t>
            </w:r>
          </w:p>
          <w:p w:rsidR="002D1222" w:rsidRPr="00E264FE" w:rsidRDefault="002D1222" w:rsidP="00AB7492">
            <w:pPr>
              <w:spacing w:after="0" w:line="240" w:lineRule="auto"/>
              <w:jc w:val="center"/>
              <w:rPr>
                <w:rFonts w:ascii="Times New Roman" w:hAnsi="Times New Roman"/>
                <w:i/>
                <w:iCs/>
                <w:sz w:val="16"/>
                <w:szCs w:val="16"/>
              </w:rPr>
            </w:pPr>
          </w:p>
          <w:p w:rsidR="00DC1546" w:rsidRPr="00E264FE" w:rsidRDefault="000C7B09" w:rsidP="00E264FE">
            <w:pPr>
              <w:spacing w:before="100" w:after="0" w:line="240" w:lineRule="auto"/>
              <w:jc w:val="both"/>
              <w:rPr>
                <w:rFonts w:ascii="Times New Roman" w:hAnsi="Times New Roman"/>
                <w:b/>
                <w:bCs/>
                <w:sz w:val="20"/>
                <w:szCs w:val="20"/>
              </w:rPr>
            </w:pPr>
            <w:r w:rsidRPr="00E264FE">
              <w:rPr>
                <w:rFonts w:ascii="Times New Roman" w:hAnsi="Times New Roman"/>
                <w:b/>
                <w:bCs/>
                <w:sz w:val="20"/>
                <w:szCs w:val="20"/>
              </w:rPr>
              <w:t xml:space="preserve">REMINDER: You are hereby reminded to read and understand the terms and conditions contained in this document before signing/affixing the company’s seal below. In the event there are any terms and conditions in this document that you do not understand, you are hereby advised to discuss further with the Bank’s </w:t>
            </w:r>
            <w:r w:rsidR="00564FDC" w:rsidRPr="00E264FE">
              <w:rPr>
                <w:rFonts w:ascii="Times New Roman" w:hAnsi="Times New Roman"/>
                <w:b/>
                <w:bCs/>
                <w:sz w:val="20"/>
                <w:szCs w:val="20"/>
              </w:rPr>
              <w:t>authori</w:t>
            </w:r>
            <w:r w:rsidR="00996914">
              <w:rPr>
                <w:rFonts w:ascii="Times New Roman" w:hAnsi="Times New Roman"/>
                <w:b/>
                <w:bCs/>
                <w:sz w:val="20"/>
                <w:szCs w:val="20"/>
              </w:rPr>
              <w:t>s</w:t>
            </w:r>
            <w:r w:rsidR="00564FDC" w:rsidRPr="00E264FE">
              <w:rPr>
                <w:rFonts w:ascii="Times New Roman" w:hAnsi="Times New Roman"/>
                <w:b/>
                <w:bCs/>
                <w:sz w:val="20"/>
                <w:szCs w:val="20"/>
              </w:rPr>
              <w:t xml:space="preserve">ed </w:t>
            </w:r>
            <w:r w:rsidRPr="00E264FE">
              <w:rPr>
                <w:rFonts w:ascii="Times New Roman" w:hAnsi="Times New Roman"/>
                <w:b/>
                <w:bCs/>
                <w:sz w:val="20"/>
                <w:szCs w:val="20"/>
              </w:rPr>
              <w:t>staff, representative or agent before signing/affixing the company’s seal below.</w:t>
            </w:r>
          </w:p>
          <w:p w:rsidR="00DC1546" w:rsidRPr="00E264FE" w:rsidRDefault="00DC1546" w:rsidP="00516C31">
            <w:pPr>
              <w:spacing w:before="100" w:after="0" w:line="240" w:lineRule="auto"/>
              <w:jc w:val="center"/>
              <w:rPr>
                <w:rFonts w:ascii="Times New Roman" w:hAnsi="Times New Roman"/>
                <w:i/>
                <w:iCs/>
                <w:sz w:val="16"/>
                <w:szCs w:val="16"/>
              </w:rPr>
            </w:pPr>
          </w:p>
          <w:p w:rsidR="00DC1546" w:rsidRPr="00E264FE" w:rsidRDefault="00DC1546" w:rsidP="00516C31">
            <w:pPr>
              <w:spacing w:before="100" w:after="0" w:line="240" w:lineRule="auto"/>
              <w:jc w:val="center"/>
              <w:rPr>
                <w:rFonts w:ascii="Times New Roman" w:hAnsi="Times New Roman"/>
                <w:iCs/>
                <w:sz w:val="16"/>
                <w:szCs w:val="16"/>
              </w:rPr>
            </w:pPr>
          </w:p>
          <w:p w:rsidR="00DC1546" w:rsidRPr="00E264FE" w:rsidRDefault="00DC1546" w:rsidP="00516C31">
            <w:pPr>
              <w:spacing w:before="100" w:after="0" w:line="240" w:lineRule="auto"/>
              <w:jc w:val="center"/>
              <w:rPr>
                <w:rFonts w:ascii="Times New Roman" w:hAnsi="Times New Roman"/>
                <w:i/>
                <w:iCs/>
                <w:sz w:val="16"/>
                <w:szCs w:val="16"/>
              </w:rPr>
            </w:pPr>
          </w:p>
          <w:p w:rsidR="002D1222" w:rsidRPr="00E264FE" w:rsidRDefault="002D1222" w:rsidP="00516C31">
            <w:pPr>
              <w:spacing w:before="100" w:after="0" w:line="240" w:lineRule="auto"/>
              <w:jc w:val="center"/>
              <w:rPr>
                <w:rFonts w:ascii="Times New Roman" w:hAnsi="Times New Roman"/>
                <w:sz w:val="16"/>
                <w:szCs w:val="16"/>
                <w:u w:val="single"/>
              </w:rPr>
            </w:pPr>
            <w:r w:rsidRPr="00E264FE">
              <w:rPr>
                <w:rFonts w:ascii="Times New Roman" w:hAnsi="Times New Roman"/>
                <w:sz w:val="16"/>
                <w:szCs w:val="16"/>
              </w:rPr>
              <w:t>____________________________________________________</w:t>
            </w:r>
          </w:p>
          <w:p w:rsidR="00DC1546" w:rsidRPr="00E264FE" w:rsidRDefault="002D1222" w:rsidP="00516C31">
            <w:pPr>
              <w:spacing w:before="100" w:after="0" w:line="240" w:lineRule="auto"/>
              <w:jc w:val="center"/>
              <w:rPr>
                <w:rFonts w:ascii="Times New Roman" w:hAnsi="Times New Roman"/>
                <w:b/>
                <w:sz w:val="16"/>
                <w:szCs w:val="16"/>
              </w:rPr>
            </w:pPr>
            <w:r w:rsidRPr="00E264FE">
              <w:rPr>
                <w:rFonts w:ascii="Times New Roman" w:hAnsi="Times New Roman"/>
                <w:b/>
                <w:sz w:val="16"/>
                <w:szCs w:val="16"/>
              </w:rPr>
              <w:t>Authorised Signatory(ies) With Company’s Authorised Rubber Stamp</w:t>
            </w:r>
          </w:p>
          <w:p w:rsidR="00DC1546" w:rsidRPr="00E264FE" w:rsidRDefault="00DC1546" w:rsidP="00AD1CFD">
            <w:pPr>
              <w:spacing w:before="100" w:after="0" w:line="240" w:lineRule="auto"/>
              <w:rPr>
                <w:rFonts w:ascii="Times New Roman" w:hAnsi="Times New Roman"/>
                <w:b/>
                <w:sz w:val="16"/>
                <w:szCs w:val="16"/>
              </w:rPr>
            </w:pPr>
          </w:p>
        </w:tc>
      </w:tr>
      <w:tr w:rsidR="00473D09" w:rsidRPr="0040595B" w:rsidTr="001159FC">
        <w:trPr>
          <w:trHeight w:val="441"/>
        </w:trPr>
        <w:tc>
          <w:tcPr>
            <w:tcW w:w="10593" w:type="dxa"/>
            <w:tcBorders>
              <w:top w:val="nil"/>
              <w:left w:val="single" w:sz="12" w:space="0" w:color="auto"/>
              <w:bottom w:val="single" w:sz="12" w:space="0" w:color="auto"/>
              <w:right w:val="single" w:sz="12" w:space="0" w:color="auto"/>
            </w:tcBorders>
          </w:tcPr>
          <w:p w:rsidR="00473D09" w:rsidRPr="00DE3502" w:rsidRDefault="00473D09" w:rsidP="00F23276">
            <w:pPr>
              <w:spacing w:before="100" w:after="0" w:line="240" w:lineRule="auto"/>
              <w:rPr>
                <w:rFonts w:ascii="Times New Roman" w:hAnsi="Times New Roman"/>
                <w:sz w:val="16"/>
                <w:szCs w:val="16"/>
              </w:rPr>
            </w:pPr>
            <w:r w:rsidRPr="00E264FE">
              <w:rPr>
                <w:rFonts w:ascii="Times New Roman" w:hAnsi="Times New Roman"/>
                <w:color w:val="7F7F7F"/>
                <w:sz w:val="14"/>
                <w:szCs w:val="16"/>
              </w:rPr>
              <w:t>AMBIZ/E/LC/</w:t>
            </w:r>
            <w:r w:rsidR="00684461">
              <w:rPr>
                <w:rFonts w:ascii="Times New Roman" w:hAnsi="Times New Roman"/>
                <w:color w:val="7F7F7F"/>
                <w:sz w:val="14"/>
                <w:szCs w:val="16"/>
              </w:rPr>
              <w:t>09</w:t>
            </w:r>
            <w:r w:rsidR="005C064A" w:rsidRPr="00E264FE">
              <w:rPr>
                <w:rFonts w:ascii="Times New Roman" w:hAnsi="Times New Roman"/>
                <w:color w:val="7F7F7F"/>
                <w:sz w:val="14"/>
                <w:szCs w:val="16"/>
              </w:rPr>
              <w:t>-</w:t>
            </w:r>
            <w:r w:rsidR="00080A59" w:rsidRPr="00E264FE">
              <w:rPr>
                <w:rFonts w:ascii="Times New Roman" w:hAnsi="Times New Roman"/>
                <w:color w:val="7F7F7F"/>
                <w:sz w:val="14"/>
                <w:szCs w:val="16"/>
              </w:rPr>
              <w:t>202</w:t>
            </w:r>
            <w:r w:rsidR="00684461">
              <w:rPr>
                <w:rFonts w:ascii="Times New Roman" w:hAnsi="Times New Roman"/>
                <w:color w:val="7F7F7F"/>
                <w:sz w:val="14"/>
                <w:szCs w:val="16"/>
              </w:rPr>
              <w:t>2</w:t>
            </w:r>
          </w:p>
        </w:tc>
      </w:tr>
    </w:tbl>
    <w:p w:rsidR="00412854" w:rsidRPr="0040595B" w:rsidRDefault="00412854">
      <w:pPr>
        <w:spacing w:after="0" w:line="240" w:lineRule="auto"/>
        <w:rPr>
          <w:rFonts w:ascii="Arial" w:hAnsi="Arial" w:cs="Arial"/>
          <w:sz w:val="16"/>
          <w:szCs w:val="16"/>
        </w:rPr>
      </w:pPr>
    </w:p>
    <w:sectPr w:rsidR="00412854" w:rsidRPr="0040595B" w:rsidSect="00CC2E13">
      <w:headerReference w:type="default" r:id="rId39"/>
      <w:footerReference w:type="default" r:id="rId40"/>
      <w:pgSz w:w="11907" w:h="16839" w:code="9"/>
      <w:pgMar w:top="425" w:right="544" w:bottom="289" w:left="448" w:header="426"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6F0F" w:rsidRDefault="00156F0F" w:rsidP="00F31FF0">
      <w:pPr>
        <w:spacing w:after="0" w:line="240" w:lineRule="auto"/>
      </w:pPr>
      <w:r>
        <w:separator/>
      </w:r>
    </w:p>
  </w:endnote>
  <w:endnote w:type="continuationSeparator" w:id="0">
    <w:p w:rsidR="00156F0F" w:rsidRDefault="00156F0F" w:rsidP="00F31FF0">
      <w:pPr>
        <w:spacing w:after="0" w:line="240" w:lineRule="auto"/>
      </w:pPr>
      <w:r>
        <w:continuationSeparator/>
      </w:r>
    </w:p>
  </w:endnote>
  <w:endnote w:type="continuationNotice" w:id="1">
    <w:p w:rsidR="00156F0F" w:rsidRDefault="00156F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00E6" w:rsidRPr="00C43F45" w:rsidRDefault="009900E6" w:rsidP="00AD2052">
    <w:pPr>
      <w:pStyle w:val="Footer"/>
      <w:jc w:val="center"/>
      <w:rPr>
        <w:rFonts w:ascii="Times New Roman" w:hAnsi="Times New Roman"/>
        <w:sz w:val="16"/>
        <w:szCs w:val="16"/>
      </w:rPr>
    </w:pPr>
    <w:r w:rsidRPr="00C43F45">
      <w:rPr>
        <w:rFonts w:ascii="Times New Roman" w:hAnsi="Times New Roman"/>
        <w:sz w:val="16"/>
        <w:szCs w:val="16"/>
      </w:rPr>
      <w:t xml:space="preserve">Page </w:t>
    </w:r>
    <w:r w:rsidRPr="00C43F45">
      <w:rPr>
        <w:rFonts w:ascii="Times New Roman" w:hAnsi="Times New Roman"/>
        <w:sz w:val="16"/>
        <w:szCs w:val="16"/>
      </w:rPr>
      <w:fldChar w:fldCharType="begin"/>
    </w:r>
    <w:r w:rsidRPr="00C43F45">
      <w:rPr>
        <w:rFonts w:ascii="Times New Roman" w:hAnsi="Times New Roman"/>
        <w:sz w:val="16"/>
        <w:szCs w:val="16"/>
      </w:rPr>
      <w:instrText xml:space="preserve"> PAGE </w:instrText>
    </w:r>
    <w:r w:rsidRPr="00C43F45">
      <w:rPr>
        <w:rFonts w:ascii="Times New Roman" w:hAnsi="Times New Roman"/>
        <w:sz w:val="16"/>
        <w:szCs w:val="16"/>
      </w:rPr>
      <w:fldChar w:fldCharType="separate"/>
    </w:r>
    <w:r w:rsidR="00121E99">
      <w:rPr>
        <w:rFonts w:ascii="Times New Roman" w:hAnsi="Times New Roman"/>
        <w:noProof/>
        <w:sz w:val="16"/>
        <w:szCs w:val="16"/>
      </w:rPr>
      <w:t>2</w:t>
    </w:r>
    <w:r w:rsidRPr="00C43F45">
      <w:rPr>
        <w:rFonts w:ascii="Times New Roman" w:hAnsi="Times New Roman"/>
        <w:sz w:val="16"/>
        <w:szCs w:val="16"/>
      </w:rPr>
      <w:fldChar w:fldCharType="end"/>
    </w:r>
    <w:r w:rsidRPr="00C43F45">
      <w:rPr>
        <w:rFonts w:ascii="Times New Roman" w:hAnsi="Times New Roman"/>
        <w:sz w:val="16"/>
        <w:szCs w:val="16"/>
      </w:rPr>
      <w:t xml:space="preserve"> of </w:t>
    </w:r>
    <w:r w:rsidR="00CC2E13">
      <w:rPr>
        <w:rFonts w:ascii="Times New Roman" w:hAnsi="Times New Roman"/>
        <w:sz w:val="16"/>
        <w:szCs w:val="16"/>
      </w:rPr>
      <w:t>2</w:t>
    </w:r>
  </w:p>
  <w:p w:rsidR="009900E6" w:rsidRDefault="009900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2E13" w:rsidRPr="00C43F45" w:rsidRDefault="00CC2E13" w:rsidP="00AD2052">
    <w:pPr>
      <w:pStyle w:val="Footer"/>
      <w:jc w:val="center"/>
      <w:rPr>
        <w:rFonts w:ascii="Times New Roman" w:hAnsi="Times New Roman"/>
        <w:sz w:val="16"/>
        <w:szCs w:val="16"/>
      </w:rPr>
    </w:pPr>
    <w:r w:rsidRPr="00C43F45">
      <w:rPr>
        <w:rFonts w:ascii="Times New Roman" w:hAnsi="Times New Roman"/>
        <w:sz w:val="16"/>
        <w:szCs w:val="16"/>
      </w:rPr>
      <w:t xml:space="preserve">Page </w:t>
    </w:r>
    <w:r w:rsidRPr="00C43F45">
      <w:rPr>
        <w:rFonts w:ascii="Times New Roman" w:hAnsi="Times New Roman"/>
        <w:sz w:val="16"/>
        <w:szCs w:val="16"/>
      </w:rPr>
      <w:fldChar w:fldCharType="begin"/>
    </w:r>
    <w:r w:rsidRPr="00C43F45">
      <w:rPr>
        <w:rFonts w:ascii="Times New Roman" w:hAnsi="Times New Roman"/>
        <w:sz w:val="16"/>
        <w:szCs w:val="16"/>
      </w:rPr>
      <w:instrText xml:space="preserve"> PAGE </w:instrText>
    </w:r>
    <w:r w:rsidRPr="00C43F45">
      <w:rPr>
        <w:rFonts w:ascii="Times New Roman" w:hAnsi="Times New Roman"/>
        <w:sz w:val="16"/>
        <w:szCs w:val="16"/>
      </w:rPr>
      <w:fldChar w:fldCharType="separate"/>
    </w:r>
    <w:r w:rsidR="00121E99">
      <w:rPr>
        <w:rFonts w:ascii="Times New Roman" w:hAnsi="Times New Roman"/>
        <w:sz w:val="16"/>
        <w:szCs w:val="16"/>
      </w:rPr>
      <w:t>1</w:t>
    </w:r>
    <w:r w:rsidRPr="00C43F45">
      <w:rPr>
        <w:rFonts w:ascii="Times New Roman" w:hAnsi="Times New Roman"/>
        <w:sz w:val="16"/>
        <w:szCs w:val="16"/>
      </w:rPr>
      <w:fldChar w:fldCharType="end"/>
    </w:r>
    <w:r w:rsidRPr="00C43F45">
      <w:rPr>
        <w:rFonts w:ascii="Times New Roman" w:hAnsi="Times New Roman"/>
        <w:sz w:val="16"/>
        <w:szCs w:val="16"/>
      </w:rPr>
      <w:t xml:space="preserve"> of </w:t>
    </w:r>
    <w:r>
      <w:rPr>
        <w:rFonts w:ascii="Times New Roman" w:hAnsi="Times New Roman"/>
        <w:sz w:val="16"/>
        <w:szCs w:val="16"/>
      </w:rPr>
      <w:t>2</w:t>
    </w:r>
  </w:p>
  <w:p w:rsidR="00CC2E13" w:rsidRDefault="00CC2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6F0F" w:rsidRDefault="00156F0F" w:rsidP="00F31FF0">
      <w:pPr>
        <w:spacing w:after="0" w:line="240" w:lineRule="auto"/>
      </w:pPr>
      <w:r>
        <w:separator/>
      </w:r>
    </w:p>
  </w:footnote>
  <w:footnote w:type="continuationSeparator" w:id="0">
    <w:p w:rsidR="00156F0F" w:rsidRDefault="00156F0F" w:rsidP="00F31FF0">
      <w:pPr>
        <w:spacing w:after="0" w:line="240" w:lineRule="auto"/>
      </w:pPr>
      <w:r>
        <w:continuationSeparator/>
      </w:r>
    </w:p>
  </w:footnote>
  <w:footnote w:type="continuationNotice" w:id="1">
    <w:p w:rsidR="00156F0F" w:rsidRDefault="00156F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39A6" w:rsidRPr="00EB74EC" w:rsidRDefault="00AA7C6A" w:rsidP="00AA7C6A">
    <w:pPr>
      <w:spacing w:before="80" w:after="0"/>
      <w:jc w:val="center"/>
      <w:rPr>
        <w:rFonts w:ascii="Times New Roman" w:hAnsi="Times New Roman"/>
        <w:b/>
        <w:sz w:val="18"/>
        <w:szCs w:val="18"/>
      </w:rPr>
    </w:pPr>
    <w:r>
      <w:rPr>
        <w:rFonts w:ascii="Times New Roman" w:hAnsi="Times New Roman"/>
        <w:b/>
        <w:noProof/>
        <w:sz w:val="16"/>
        <w:szCs w:val="16"/>
      </w:rPr>
      <w:drawing>
        <wp:anchor distT="0" distB="0" distL="114300" distR="114300" simplePos="0" relativeHeight="251659264" behindDoc="1" locked="0" layoutInCell="1" allowOverlap="1" wp14:anchorId="68A5142A" wp14:editId="20037B3B">
          <wp:simplePos x="0" y="0"/>
          <wp:positionH relativeFrom="margin">
            <wp:align>left</wp:align>
          </wp:positionH>
          <wp:positionV relativeFrom="paragraph">
            <wp:posOffset>0</wp:posOffset>
          </wp:positionV>
          <wp:extent cx="6948170" cy="504825"/>
          <wp:effectExtent l="0" t="0" r="5080" b="9525"/>
          <wp:wrapTight wrapText="bothSides">
            <wp:wrapPolygon edited="0">
              <wp:start x="0" y="0"/>
              <wp:lineTo x="0" y="21192"/>
              <wp:lineTo x="21557" y="21192"/>
              <wp:lineTo x="215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8170" cy="504825"/>
                  </a:xfrm>
                  <a:prstGeom prst="rect">
                    <a:avLst/>
                  </a:prstGeom>
                </pic:spPr>
              </pic:pic>
            </a:graphicData>
          </a:graphic>
          <wp14:sizeRelH relativeFrom="margin">
            <wp14:pctWidth>0</wp14:pctWidth>
          </wp14:sizeRelH>
          <wp14:sizeRelV relativeFrom="margin">
            <wp14:pctHeight>0</wp14:pctHeight>
          </wp14:sizeRelV>
        </wp:anchor>
      </w:drawing>
    </w:r>
    <w:r w:rsidR="004139A6" w:rsidRPr="00EB74EC">
      <w:rPr>
        <w:rFonts w:ascii="Times New Roman" w:hAnsi="Times New Roman"/>
        <w:b/>
        <w:sz w:val="18"/>
        <w:szCs w:val="18"/>
      </w:rPr>
      <w:t>LETTER OF CREDIT APPLICATION TERMS AND CONDITIONS</w:t>
    </w:r>
  </w:p>
  <w:p w:rsidR="004139A6" w:rsidRPr="00EB74EC" w:rsidRDefault="004139A6" w:rsidP="001973DC">
    <w:pPr>
      <w:spacing w:after="0"/>
      <w:jc w:val="center"/>
      <w:rPr>
        <w:rFonts w:ascii="Times New Roman" w:hAnsi="Times New Roman"/>
        <w:sz w:val="18"/>
        <w:szCs w:val="18"/>
      </w:rPr>
    </w:pPr>
    <w:r w:rsidRPr="00EB74EC">
      <w:rPr>
        <w:rFonts w:ascii="Times New Roman" w:hAnsi="Times New Roman"/>
        <w:sz w:val="18"/>
        <w:szCs w:val="18"/>
      </w:rPr>
      <w:t>(Document Reference No.: AMBIZ/E/LC/</w:t>
    </w:r>
    <w:r w:rsidR="00684461" w:rsidRPr="00EB74EC">
      <w:rPr>
        <w:rFonts w:ascii="Times New Roman" w:hAnsi="Times New Roman"/>
        <w:sz w:val="18"/>
        <w:szCs w:val="18"/>
      </w:rPr>
      <w:t>09</w:t>
    </w:r>
    <w:r w:rsidRPr="00EB74EC">
      <w:rPr>
        <w:rFonts w:ascii="Times New Roman" w:hAnsi="Times New Roman"/>
        <w:sz w:val="18"/>
        <w:szCs w:val="18"/>
      </w:rPr>
      <w:t>-202</w:t>
    </w:r>
    <w:r w:rsidR="00684461" w:rsidRPr="00EB74EC">
      <w:rPr>
        <w:rFonts w:ascii="Times New Roman" w:hAnsi="Times New Roman"/>
        <w:sz w:val="18"/>
        <w:szCs w:val="18"/>
      </w:rPr>
      <w:t>2</w:t>
    </w:r>
    <w:r w:rsidRPr="00EB74EC">
      <w:rPr>
        <w:rFonts w:ascii="Times New Roman" w:hAnsi="Times New Roman"/>
        <w:sz w:val="18"/>
        <w:szCs w:val="18"/>
      </w:rPr>
      <w:t>)</w:t>
    </w:r>
  </w:p>
  <w:p w:rsidR="004139A6" w:rsidRPr="001973DC" w:rsidRDefault="004139A6" w:rsidP="001973DC">
    <w:pPr>
      <w:spacing w:after="0"/>
      <w:jc w:val="center"/>
      <w:rPr>
        <w:rFonts w:ascii="Times New Roman" w:hAnsi="Times New Roman"/>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73DC" w:rsidRPr="00EB74EC" w:rsidRDefault="00AA7C6A" w:rsidP="004139A6">
    <w:pPr>
      <w:spacing w:after="0"/>
      <w:jc w:val="center"/>
      <w:rPr>
        <w:rFonts w:ascii="Times New Roman" w:hAnsi="Times New Roman"/>
        <w:b/>
        <w:sz w:val="18"/>
        <w:szCs w:val="18"/>
      </w:rPr>
    </w:pPr>
    <w:r>
      <w:rPr>
        <w:rFonts w:ascii="Times New Roman" w:hAnsi="Times New Roman"/>
        <w:b/>
        <w:noProof/>
        <w:sz w:val="16"/>
        <w:szCs w:val="16"/>
      </w:rPr>
      <w:drawing>
        <wp:anchor distT="0" distB="0" distL="114300" distR="114300" simplePos="0" relativeHeight="251661312" behindDoc="1" locked="0" layoutInCell="1" allowOverlap="1" wp14:anchorId="409B5675" wp14:editId="2250A00C">
          <wp:simplePos x="0" y="0"/>
          <wp:positionH relativeFrom="margin">
            <wp:align>left</wp:align>
          </wp:positionH>
          <wp:positionV relativeFrom="paragraph">
            <wp:posOffset>28575</wp:posOffset>
          </wp:positionV>
          <wp:extent cx="6948170" cy="504825"/>
          <wp:effectExtent l="0" t="0" r="5080" b="9525"/>
          <wp:wrapTight wrapText="bothSides">
            <wp:wrapPolygon edited="0">
              <wp:start x="0" y="0"/>
              <wp:lineTo x="0" y="21192"/>
              <wp:lineTo x="21557" y="21192"/>
              <wp:lineTo x="215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8170" cy="504825"/>
                  </a:xfrm>
                  <a:prstGeom prst="rect">
                    <a:avLst/>
                  </a:prstGeom>
                </pic:spPr>
              </pic:pic>
            </a:graphicData>
          </a:graphic>
          <wp14:sizeRelH relativeFrom="margin">
            <wp14:pctWidth>0</wp14:pctWidth>
          </wp14:sizeRelH>
          <wp14:sizeRelV relativeFrom="margin">
            <wp14:pctHeight>0</wp14:pctHeight>
          </wp14:sizeRelV>
        </wp:anchor>
      </w:drawing>
    </w:r>
  </w:p>
  <w:p w:rsidR="001973DC" w:rsidRPr="00EB74EC" w:rsidRDefault="001973DC" w:rsidP="004139A6">
    <w:pPr>
      <w:spacing w:after="0"/>
      <w:jc w:val="center"/>
      <w:rPr>
        <w:rFonts w:ascii="Times New Roman" w:hAnsi="Times New Roman"/>
        <w:b/>
        <w:sz w:val="18"/>
        <w:szCs w:val="18"/>
      </w:rPr>
    </w:pPr>
    <w:r w:rsidRPr="00EB74EC">
      <w:rPr>
        <w:rFonts w:ascii="Times New Roman" w:hAnsi="Times New Roman"/>
        <w:b/>
        <w:sz w:val="18"/>
        <w:szCs w:val="18"/>
      </w:rPr>
      <w:t>LETTER OF CREDIT APPLICATION TERMS AND CONDITIONS</w:t>
    </w:r>
  </w:p>
  <w:p w:rsidR="001973DC" w:rsidRPr="00EB74EC" w:rsidRDefault="001973DC" w:rsidP="001973DC">
    <w:pPr>
      <w:spacing w:after="0"/>
      <w:jc w:val="center"/>
      <w:rPr>
        <w:rFonts w:ascii="Times New Roman" w:hAnsi="Times New Roman"/>
        <w:sz w:val="18"/>
        <w:szCs w:val="18"/>
      </w:rPr>
    </w:pPr>
    <w:r w:rsidRPr="00EB74EC">
      <w:rPr>
        <w:rFonts w:ascii="Times New Roman" w:hAnsi="Times New Roman"/>
        <w:sz w:val="18"/>
        <w:szCs w:val="18"/>
      </w:rPr>
      <w:t>(Document Reference No.: AMBIZ/E/LC/</w:t>
    </w:r>
    <w:r w:rsidR="00684461" w:rsidRPr="00EB74EC">
      <w:rPr>
        <w:rFonts w:ascii="Times New Roman" w:hAnsi="Times New Roman"/>
        <w:sz w:val="18"/>
        <w:szCs w:val="18"/>
      </w:rPr>
      <w:t>09</w:t>
    </w:r>
    <w:r w:rsidRPr="00EB74EC">
      <w:rPr>
        <w:rFonts w:ascii="Times New Roman" w:hAnsi="Times New Roman"/>
        <w:sz w:val="18"/>
        <w:szCs w:val="18"/>
      </w:rPr>
      <w:t>-202</w:t>
    </w:r>
    <w:r w:rsidR="00684461" w:rsidRPr="00EB74EC">
      <w:rPr>
        <w:rFonts w:ascii="Times New Roman" w:hAnsi="Times New Roman"/>
        <w:sz w:val="18"/>
        <w:szCs w:val="18"/>
      </w:rPr>
      <w:t>2</w:t>
    </w:r>
    <w:r w:rsidRPr="00EB74EC">
      <w:rPr>
        <w:rFonts w:ascii="Times New Roman" w:hAnsi="Times New Roman"/>
        <w:sz w:val="18"/>
        <w:szCs w:val="18"/>
      </w:rPr>
      <w:t xml:space="preserve">) – </w:t>
    </w:r>
    <w:r w:rsidRPr="00EB74EC">
      <w:rPr>
        <w:rFonts w:ascii="Times New Roman" w:hAnsi="Times New Roman"/>
        <w:b/>
        <w:sz w:val="18"/>
        <w:szCs w:val="18"/>
      </w:rPr>
      <w:t>cont’d</w:t>
    </w:r>
  </w:p>
  <w:p w:rsidR="001973DC" w:rsidRPr="00EB74EC" w:rsidRDefault="001973DC" w:rsidP="001973DC">
    <w:pPr>
      <w:spacing w:after="0"/>
      <w:jc w:val="center"/>
      <w:rPr>
        <w:rFonts w:ascii="Times New Roman" w:hAnsi="Times New Roman"/>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39A6" w:rsidRPr="00AB7492" w:rsidRDefault="004139A6" w:rsidP="00AB7492">
    <w:pPr>
      <w:pStyle w:val="Header"/>
      <w:spacing w:after="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1" type="#_x0000_t75" style="width:12pt;height:12pt;visibility:visible" o:bullet="t">
        <v:imagedata r:id="rId1" o:title=""/>
      </v:shape>
    </w:pict>
  </w:numPicBullet>
  <w:abstractNum w:abstractNumId="0" w15:restartNumberingAfterBreak="0">
    <w:nsid w:val="1AFC76BF"/>
    <w:multiLevelType w:val="hybridMultilevel"/>
    <w:tmpl w:val="7B82B408"/>
    <w:lvl w:ilvl="0" w:tplc="90A0D8E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26E1392D"/>
    <w:multiLevelType w:val="hybridMultilevel"/>
    <w:tmpl w:val="9A12367A"/>
    <w:lvl w:ilvl="0" w:tplc="C11AB920">
      <w:start w:val="2"/>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FDA0161"/>
    <w:multiLevelType w:val="hybridMultilevel"/>
    <w:tmpl w:val="B0DA33F4"/>
    <w:lvl w:ilvl="0" w:tplc="793ED6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0863BBA"/>
    <w:multiLevelType w:val="hybridMultilevel"/>
    <w:tmpl w:val="296EA798"/>
    <w:lvl w:ilvl="0" w:tplc="066EEF84">
      <w:start w:val="3"/>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3CD90D53"/>
    <w:multiLevelType w:val="hybridMultilevel"/>
    <w:tmpl w:val="A198E7A8"/>
    <w:lvl w:ilvl="0" w:tplc="B16C218E">
      <w:start w:val="1"/>
      <w:numFmt w:val="bullet"/>
      <w:lvlText w:val=""/>
      <w:lvlPicBulletId w:val="0"/>
      <w:lvlJc w:val="left"/>
      <w:pPr>
        <w:tabs>
          <w:tab w:val="num" w:pos="720"/>
        </w:tabs>
        <w:ind w:left="720" w:hanging="360"/>
      </w:pPr>
      <w:rPr>
        <w:rFonts w:ascii="Symbol" w:hAnsi="Symbol" w:hint="default"/>
      </w:rPr>
    </w:lvl>
    <w:lvl w:ilvl="1" w:tplc="C28AE2BA" w:tentative="1">
      <w:start w:val="1"/>
      <w:numFmt w:val="bullet"/>
      <w:lvlText w:val=""/>
      <w:lvlJc w:val="left"/>
      <w:pPr>
        <w:tabs>
          <w:tab w:val="num" w:pos="1440"/>
        </w:tabs>
        <w:ind w:left="1440" w:hanging="360"/>
      </w:pPr>
      <w:rPr>
        <w:rFonts w:ascii="Symbol" w:hAnsi="Symbol" w:hint="default"/>
      </w:rPr>
    </w:lvl>
    <w:lvl w:ilvl="2" w:tplc="91BEA900" w:tentative="1">
      <w:start w:val="1"/>
      <w:numFmt w:val="bullet"/>
      <w:lvlText w:val=""/>
      <w:lvlJc w:val="left"/>
      <w:pPr>
        <w:tabs>
          <w:tab w:val="num" w:pos="2160"/>
        </w:tabs>
        <w:ind w:left="2160" w:hanging="360"/>
      </w:pPr>
      <w:rPr>
        <w:rFonts w:ascii="Symbol" w:hAnsi="Symbol" w:hint="default"/>
      </w:rPr>
    </w:lvl>
    <w:lvl w:ilvl="3" w:tplc="DB7C9CEE" w:tentative="1">
      <w:start w:val="1"/>
      <w:numFmt w:val="bullet"/>
      <w:lvlText w:val=""/>
      <w:lvlJc w:val="left"/>
      <w:pPr>
        <w:tabs>
          <w:tab w:val="num" w:pos="2880"/>
        </w:tabs>
        <w:ind w:left="2880" w:hanging="360"/>
      </w:pPr>
      <w:rPr>
        <w:rFonts w:ascii="Symbol" w:hAnsi="Symbol" w:hint="default"/>
      </w:rPr>
    </w:lvl>
    <w:lvl w:ilvl="4" w:tplc="F0E8B44C" w:tentative="1">
      <w:start w:val="1"/>
      <w:numFmt w:val="bullet"/>
      <w:lvlText w:val=""/>
      <w:lvlJc w:val="left"/>
      <w:pPr>
        <w:tabs>
          <w:tab w:val="num" w:pos="3600"/>
        </w:tabs>
        <w:ind w:left="3600" w:hanging="360"/>
      </w:pPr>
      <w:rPr>
        <w:rFonts w:ascii="Symbol" w:hAnsi="Symbol" w:hint="default"/>
      </w:rPr>
    </w:lvl>
    <w:lvl w:ilvl="5" w:tplc="76A655FC" w:tentative="1">
      <w:start w:val="1"/>
      <w:numFmt w:val="bullet"/>
      <w:lvlText w:val=""/>
      <w:lvlJc w:val="left"/>
      <w:pPr>
        <w:tabs>
          <w:tab w:val="num" w:pos="4320"/>
        </w:tabs>
        <w:ind w:left="4320" w:hanging="360"/>
      </w:pPr>
      <w:rPr>
        <w:rFonts w:ascii="Symbol" w:hAnsi="Symbol" w:hint="default"/>
      </w:rPr>
    </w:lvl>
    <w:lvl w:ilvl="6" w:tplc="01CC32B0" w:tentative="1">
      <w:start w:val="1"/>
      <w:numFmt w:val="bullet"/>
      <w:lvlText w:val=""/>
      <w:lvlJc w:val="left"/>
      <w:pPr>
        <w:tabs>
          <w:tab w:val="num" w:pos="5040"/>
        </w:tabs>
        <w:ind w:left="5040" w:hanging="360"/>
      </w:pPr>
      <w:rPr>
        <w:rFonts w:ascii="Symbol" w:hAnsi="Symbol" w:hint="default"/>
      </w:rPr>
    </w:lvl>
    <w:lvl w:ilvl="7" w:tplc="EDD80326" w:tentative="1">
      <w:start w:val="1"/>
      <w:numFmt w:val="bullet"/>
      <w:lvlText w:val=""/>
      <w:lvlJc w:val="left"/>
      <w:pPr>
        <w:tabs>
          <w:tab w:val="num" w:pos="5760"/>
        </w:tabs>
        <w:ind w:left="5760" w:hanging="360"/>
      </w:pPr>
      <w:rPr>
        <w:rFonts w:ascii="Symbol" w:hAnsi="Symbol" w:hint="default"/>
      </w:rPr>
    </w:lvl>
    <w:lvl w:ilvl="8" w:tplc="0FF21C2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0E3793A"/>
    <w:multiLevelType w:val="hybridMultilevel"/>
    <w:tmpl w:val="21C27DC6"/>
    <w:lvl w:ilvl="0" w:tplc="90A0D8E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4CC156C7"/>
    <w:multiLevelType w:val="hybridMultilevel"/>
    <w:tmpl w:val="190C4B3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61E02CD6"/>
    <w:multiLevelType w:val="hybridMultilevel"/>
    <w:tmpl w:val="81A052BA"/>
    <w:lvl w:ilvl="0" w:tplc="250A37D8">
      <w:start w:val="1"/>
      <w:numFmt w:val="bullet"/>
      <w:lvlText w:val=""/>
      <w:lvlPicBulletId w:val="0"/>
      <w:lvlJc w:val="left"/>
      <w:pPr>
        <w:tabs>
          <w:tab w:val="num" w:pos="720"/>
        </w:tabs>
        <w:ind w:left="720" w:hanging="360"/>
      </w:pPr>
      <w:rPr>
        <w:rFonts w:ascii="Symbol" w:hAnsi="Symbol" w:hint="default"/>
      </w:rPr>
    </w:lvl>
    <w:lvl w:ilvl="1" w:tplc="D1F6787E" w:tentative="1">
      <w:start w:val="1"/>
      <w:numFmt w:val="bullet"/>
      <w:lvlText w:val=""/>
      <w:lvlJc w:val="left"/>
      <w:pPr>
        <w:tabs>
          <w:tab w:val="num" w:pos="1440"/>
        </w:tabs>
        <w:ind w:left="1440" w:hanging="360"/>
      </w:pPr>
      <w:rPr>
        <w:rFonts w:ascii="Symbol" w:hAnsi="Symbol" w:hint="default"/>
      </w:rPr>
    </w:lvl>
    <w:lvl w:ilvl="2" w:tplc="F544EB0A" w:tentative="1">
      <w:start w:val="1"/>
      <w:numFmt w:val="bullet"/>
      <w:lvlText w:val=""/>
      <w:lvlJc w:val="left"/>
      <w:pPr>
        <w:tabs>
          <w:tab w:val="num" w:pos="2160"/>
        </w:tabs>
        <w:ind w:left="2160" w:hanging="360"/>
      </w:pPr>
      <w:rPr>
        <w:rFonts w:ascii="Symbol" w:hAnsi="Symbol" w:hint="default"/>
      </w:rPr>
    </w:lvl>
    <w:lvl w:ilvl="3" w:tplc="9106366A" w:tentative="1">
      <w:start w:val="1"/>
      <w:numFmt w:val="bullet"/>
      <w:lvlText w:val=""/>
      <w:lvlJc w:val="left"/>
      <w:pPr>
        <w:tabs>
          <w:tab w:val="num" w:pos="2880"/>
        </w:tabs>
        <w:ind w:left="2880" w:hanging="360"/>
      </w:pPr>
      <w:rPr>
        <w:rFonts w:ascii="Symbol" w:hAnsi="Symbol" w:hint="default"/>
      </w:rPr>
    </w:lvl>
    <w:lvl w:ilvl="4" w:tplc="CD84D0BA" w:tentative="1">
      <w:start w:val="1"/>
      <w:numFmt w:val="bullet"/>
      <w:lvlText w:val=""/>
      <w:lvlJc w:val="left"/>
      <w:pPr>
        <w:tabs>
          <w:tab w:val="num" w:pos="3600"/>
        </w:tabs>
        <w:ind w:left="3600" w:hanging="360"/>
      </w:pPr>
      <w:rPr>
        <w:rFonts w:ascii="Symbol" w:hAnsi="Symbol" w:hint="default"/>
      </w:rPr>
    </w:lvl>
    <w:lvl w:ilvl="5" w:tplc="FA3C5190" w:tentative="1">
      <w:start w:val="1"/>
      <w:numFmt w:val="bullet"/>
      <w:lvlText w:val=""/>
      <w:lvlJc w:val="left"/>
      <w:pPr>
        <w:tabs>
          <w:tab w:val="num" w:pos="4320"/>
        </w:tabs>
        <w:ind w:left="4320" w:hanging="360"/>
      </w:pPr>
      <w:rPr>
        <w:rFonts w:ascii="Symbol" w:hAnsi="Symbol" w:hint="default"/>
      </w:rPr>
    </w:lvl>
    <w:lvl w:ilvl="6" w:tplc="6664A384" w:tentative="1">
      <w:start w:val="1"/>
      <w:numFmt w:val="bullet"/>
      <w:lvlText w:val=""/>
      <w:lvlJc w:val="left"/>
      <w:pPr>
        <w:tabs>
          <w:tab w:val="num" w:pos="5040"/>
        </w:tabs>
        <w:ind w:left="5040" w:hanging="360"/>
      </w:pPr>
      <w:rPr>
        <w:rFonts w:ascii="Symbol" w:hAnsi="Symbol" w:hint="default"/>
      </w:rPr>
    </w:lvl>
    <w:lvl w:ilvl="7" w:tplc="A620BACA" w:tentative="1">
      <w:start w:val="1"/>
      <w:numFmt w:val="bullet"/>
      <w:lvlText w:val=""/>
      <w:lvlJc w:val="left"/>
      <w:pPr>
        <w:tabs>
          <w:tab w:val="num" w:pos="5760"/>
        </w:tabs>
        <w:ind w:left="5760" w:hanging="360"/>
      </w:pPr>
      <w:rPr>
        <w:rFonts w:ascii="Symbol" w:hAnsi="Symbol" w:hint="default"/>
      </w:rPr>
    </w:lvl>
    <w:lvl w:ilvl="8" w:tplc="63BA33A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6BC0750"/>
    <w:multiLevelType w:val="hybridMultilevel"/>
    <w:tmpl w:val="79B47AB2"/>
    <w:lvl w:ilvl="0" w:tplc="9894E6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BE49E0"/>
    <w:multiLevelType w:val="hybridMultilevel"/>
    <w:tmpl w:val="92380E64"/>
    <w:lvl w:ilvl="0" w:tplc="37B4473A">
      <w:start w:val="4"/>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2"/>
  </w:num>
  <w:num w:numId="5">
    <w:abstractNumId w:val="2"/>
  </w:num>
  <w:num w:numId="6">
    <w:abstractNumId w:val="6"/>
  </w:num>
  <w:num w:numId="7">
    <w:abstractNumId w:val="5"/>
  </w:num>
  <w:num w:numId="8">
    <w:abstractNumId w:val="0"/>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mCdlc3kafvQjlK+DSucFtS4Eb29+ZumNxR6682tdWDs9Qli5j0+xoTrwmoEG4poUn5OlHy3JyJqDuAW3vlPNVg==" w:salt="rMFvlWu4aotWV/qWGE4Rr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59D"/>
    <w:rsid w:val="00001B4D"/>
    <w:rsid w:val="00001C58"/>
    <w:rsid w:val="00005461"/>
    <w:rsid w:val="00014B91"/>
    <w:rsid w:val="00015AC7"/>
    <w:rsid w:val="000257EB"/>
    <w:rsid w:val="00035466"/>
    <w:rsid w:val="00036C75"/>
    <w:rsid w:val="00044D1B"/>
    <w:rsid w:val="000456F4"/>
    <w:rsid w:val="000464F1"/>
    <w:rsid w:val="00046C92"/>
    <w:rsid w:val="00051C57"/>
    <w:rsid w:val="0006258B"/>
    <w:rsid w:val="00080A59"/>
    <w:rsid w:val="0009323A"/>
    <w:rsid w:val="00095890"/>
    <w:rsid w:val="0009799D"/>
    <w:rsid w:val="00097EEB"/>
    <w:rsid w:val="00097F50"/>
    <w:rsid w:val="000A06FE"/>
    <w:rsid w:val="000A38EA"/>
    <w:rsid w:val="000A58B6"/>
    <w:rsid w:val="000A79F7"/>
    <w:rsid w:val="000C2EB8"/>
    <w:rsid w:val="000C71B5"/>
    <w:rsid w:val="000C7B09"/>
    <w:rsid w:val="000D4937"/>
    <w:rsid w:val="000D788E"/>
    <w:rsid w:val="000E22D6"/>
    <w:rsid w:val="000E4EF6"/>
    <w:rsid w:val="000E58D3"/>
    <w:rsid w:val="000E5F09"/>
    <w:rsid w:val="000E63CD"/>
    <w:rsid w:val="000F4A0B"/>
    <w:rsid w:val="000F6A4A"/>
    <w:rsid w:val="001023CC"/>
    <w:rsid w:val="00103600"/>
    <w:rsid w:val="001047C7"/>
    <w:rsid w:val="00106535"/>
    <w:rsid w:val="00110D29"/>
    <w:rsid w:val="00114F12"/>
    <w:rsid w:val="001159FC"/>
    <w:rsid w:val="00121E99"/>
    <w:rsid w:val="00123E52"/>
    <w:rsid w:val="00126187"/>
    <w:rsid w:val="00137A42"/>
    <w:rsid w:val="001431DE"/>
    <w:rsid w:val="00151A74"/>
    <w:rsid w:val="001533AF"/>
    <w:rsid w:val="00156C33"/>
    <w:rsid w:val="00156F0F"/>
    <w:rsid w:val="001656F9"/>
    <w:rsid w:val="001664C8"/>
    <w:rsid w:val="00166C56"/>
    <w:rsid w:val="0017054C"/>
    <w:rsid w:val="0018363C"/>
    <w:rsid w:val="00185C57"/>
    <w:rsid w:val="0019174A"/>
    <w:rsid w:val="00195BF0"/>
    <w:rsid w:val="00197274"/>
    <w:rsid w:val="001973DC"/>
    <w:rsid w:val="001A0808"/>
    <w:rsid w:val="001A0DC5"/>
    <w:rsid w:val="001A0E19"/>
    <w:rsid w:val="001A3AD7"/>
    <w:rsid w:val="001A4E11"/>
    <w:rsid w:val="001B2823"/>
    <w:rsid w:val="001B512B"/>
    <w:rsid w:val="001B71BF"/>
    <w:rsid w:val="001D76D1"/>
    <w:rsid w:val="001E3E77"/>
    <w:rsid w:val="001F292E"/>
    <w:rsid w:val="001F5141"/>
    <w:rsid w:val="002003C0"/>
    <w:rsid w:val="0021425F"/>
    <w:rsid w:val="0021542E"/>
    <w:rsid w:val="00221FB6"/>
    <w:rsid w:val="002333F1"/>
    <w:rsid w:val="00234531"/>
    <w:rsid w:val="002362A3"/>
    <w:rsid w:val="00237051"/>
    <w:rsid w:val="0024006D"/>
    <w:rsid w:val="00240FDE"/>
    <w:rsid w:val="00241AE7"/>
    <w:rsid w:val="002455F4"/>
    <w:rsid w:val="00253E82"/>
    <w:rsid w:val="00261ED7"/>
    <w:rsid w:val="00262183"/>
    <w:rsid w:val="0027143C"/>
    <w:rsid w:val="0027677C"/>
    <w:rsid w:val="00291FDE"/>
    <w:rsid w:val="00295F0A"/>
    <w:rsid w:val="002979B6"/>
    <w:rsid w:val="002A22BC"/>
    <w:rsid w:val="002A3867"/>
    <w:rsid w:val="002A4606"/>
    <w:rsid w:val="002B1A37"/>
    <w:rsid w:val="002C046C"/>
    <w:rsid w:val="002C1BBC"/>
    <w:rsid w:val="002C377B"/>
    <w:rsid w:val="002C3BBB"/>
    <w:rsid w:val="002C5BF0"/>
    <w:rsid w:val="002D1222"/>
    <w:rsid w:val="002D6354"/>
    <w:rsid w:val="002F11E7"/>
    <w:rsid w:val="002F47DD"/>
    <w:rsid w:val="0031134D"/>
    <w:rsid w:val="003116EB"/>
    <w:rsid w:val="00313878"/>
    <w:rsid w:val="00321AD9"/>
    <w:rsid w:val="00323128"/>
    <w:rsid w:val="003247A9"/>
    <w:rsid w:val="00335D4D"/>
    <w:rsid w:val="00340403"/>
    <w:rsid w:val="0035664A"/>
    <w:rsid w:val="003600DF"/>
    <w:rsid w:val="00362A47"/>
    <w:rsid w:val="00370742"/>
    <w:rsid w:val="003842B7"/>
    <w:rsid w:val="003900C9"/>
    <w:rsid w:val="00392815"/>
    <w:rsid w:val="00392D20"/>
    <w:rsid w:val="0039575D"/>
    <w:rsid w:val="00397FAF"/>
    <w:rsid w:val="003A11D4"/>
    <w:rsid w:val="003A18D1"/>
    <w:rsid w:val="003A591B"/>
    <w:rsid w:val="003B0FF8"/>
    <w:rsid w:val="003B230A"/>
    <w:rsid w:val="003B2480"/>
    <w:rsid w:val="003B764C"/>
    <w:rsid w:val="003C023B"/>
    <w:rsid w:val="003C1381"/>
    <w:rsid w:val="003C1DF2"/>
    <w:rsid w:val="003D0DFB"/>
    <w:rsid w:val="003D5F42"/>
    <w:rsid w:val="003D6713"/>
    <w:rsid w:val="003E23C2"/>
    <w:rsid w:val="003E3BB0"/>
    <w:rsid w:val="003E71F0"/>
    <w:rsid w:val="003F1AFE"/>
    <w:rsid w:val="00400589"/>
    <w:rsid w:val="00402583"/>
    <w:rsid w:val="00404C04"/>
    <w:rsid w:val="0040595B"/>
    <w:rsid w:val="0040628C"/>
    <w:rsid w:val="004127AC"/>
    <w:rsid w:val="00412854"/>
    <w:rsid w:val="004139A6"/>
    <w:rsid w:val="00423767"/>
    <w:rsid w:val="004315DD"/>
    <w:rsid w:val="00432B84"/>
    <w:rsid w:val="0043401E"/>
    <w:rsid w:val="004342F4"/>
    <w:rsid w:val="0043691E"/>
    <w:rsid w:val="00445022"/>
    <w:rsid w:val="004472F9"/>
    <w:rsid w:val="0045255B"/>
    <w:rsid w:val="00463C29"/>
    <w:rsid w:val="00465B91"/>
    <w:rsid w:val="00466B42"/>
    <w:rsid w:val="004736C3"/>
    <w:rsid w:val="00473D09"/>
    <w:rsid w:val="00474609"/>
    <w:rsid w:val="00474EC4"/>
    <w:rsid w:val="00475A59"/>
    <w:rsid w:val="00482B45"/>
    <w:rsid w:val="00487B5F"/>
    <w:rsid w:val="004908AB"/>
    <w:rsid w:val="004915F0"/>
    <w:rsid w:val="00494A56"/>
    <w:rsid w:val="00494D2A"/>
    <w:rsid w:val="00495593"/>
    <w:rsid w:val="0049693D"/>
    <w:rsid w:val="004A0926"/>
    <w:rsid w:val="004A0FB8"/>
    <w:rsid w:val="004A346B"/>
    <w:rsid w:val="004A36CF"/>
    <w:rsid w:val="004C447B"/>
    <w:rsid w:val="004C7E78"/>
    <w:rsid w:val="004D0063"/>
    <w:rsid w:val="004D01A5"/>
    <w:rsid w:val="004D5D3A"/>
    <w:rsid w:val="004D7F39"/>
    <w:rsid w:val="004E1606"/>
    <w:rsid w:val="004E27E1"/>
    <w:rsid w:val="004F55B0"/>
    <w:rsid w:val="004F563A"/>
    <w:rsid w:val="004F6853"/>
    <w:rsid w:val="00511766"/>
    <w:rsid w:val="00515FF8"/>
    <w:rsid w:val="00516C31"/>
    <w:rsid w:val="005229F3"/>
    <w:rsid w:val="00522D7B"/>
    <w:rsid w:val="0052547C"/>
    <w:rsid w:val="00533E2C"/>
    <w:rsid w:val="0054059C"/>
    <w:rsid w:val="00550D9E"/>
    <w:rsid w:val="00551630"/>
    <w:rsid w:val="00553245"/>
    <w:rsid w:val="0055460E"/>
    <w:rsid w:val="0055684A"/>
    <w:rsid w:val="00556BEC"/>
    <w:rsid w:val="00560EC5"/>
    <w:rsid w:val="00563350"/>
    <w:rsid w:val="005643CC"/>
    <w:rsid w:val="00564F3C"/>
    <w:rsid w:val="00564FDC"/>
    <w:rsid w:val="005717D2"/>
    <w:rsid w:val="0057197D"/>
    <w:rsid w:val="005737BF"/>
    <w:rsid w:val="00586AA7"/>
    <w:rsid w:val="0059532F"/>
    <w:rsid w:val="0059745B"/>
    <w:rsid w:val="005A49C0"/>
    <w:rsid w:val="005B2926"/>
    <w:rsid w:val="005B3382"/>
    <w:rsid w:val="005B6BD0"/>
    <w:rsid w:val="005C064A"/>
    <w:rsid w:val="005C35E9"/>
    <w:rsid w:val="005C4DAE"/>
    <w:rsid w:val="005C5770"/>
    <w:rsid w:val="005C6765"/>
    <w:rsid w:val="005C7799"/>
    <w:rsid w:val="005D13AE"/>
    <w:rsid w:val="005D46C6"/>
    <w:rsid w:val="005D606C"/>
    <w:rsid w:val="005E0214"/>
    <w:rsid w:val="005E1F39"/>
    <w:rsid w:val="005E2359"/>
    <w:rsid w:val="005E2B2C"/>
    <w:rsid w:val="005F1BD9"/>
    <w:rsid w:val="005F38E8"/>
    <w:rsid w:val="005F4BBC"/>
    <w:rsid w:val="005F570A"/>
    <w:rsid w:val="00601EE5"/>
    <w:rsid w:val="00610E0A"/>
    <w:rsid w:val="00612785"/>
    <w:rsid w:val="00621D90"/>
    <w:rsid w:val="00624726"/>
    <w:rsid w:val="0063112C"/>
    <w:rsid w:val="0063287F"/>
    <w:rsid w:val="006339CA"/>
    <w:rsid w:val="0063499C"/>
    <w:rsid w:val="00645A0E"/>
    <w:rsid w:val="00654D80"/>
    <w:rsid w:val="00665FC2"/>
    <w:rsid w:val="00666B15"/>
    <w:rsid w:val="006676DF"/>
    <w:rsid w:val="006758F9"/>
    <w:rsid w:val="0068316B"/>
    <w:rsid w:val="00684461"/>
    <w:rsid w:val="00684619"/>
    <w:rsid w:val="00685532"/>
    <w:rsid w:val="00686A9D"/>
    <w:rsid w:val="00686B7B"/>
    <w:rsid w:val="00690E64"/>
    <w:rsid w:val="006950B1"/>
    <w:rsid w:val="006967FD"/>
    <w:rsid w:val="006A234C"/>
    <w:rsid w:val="006B06F7"/>
    <w:rsid w:val="006C2E90"/>
    <w:rsid w:val="006C4F15"/>
    <w:rsid w:val="006C76BE"/>
    <w:rsid w:val="006D0DF4"/>
    <w:rsid w:val="006F0778"/>
    <w:rsid w:val="006F4654"/>
    <w:rsid w:val="006F6A75"/>
    <w:rsid w:val="007024B0"/>
    <w:rsid w:val="00703365"/>
    <w:rsid w:val="00703C0A"/>
    <w:rsid w:val="0070448E"/>
    <w:rsid w:val="0070668B"/>
    <w:rsid w:val="007110DE"/>
    <w:rsid w:val="007212F4"/>
    <w:rsid w:val="00721DC3"/>
    <w:rsid w:val="00725E1F"/>
    <w:rsid w:val="007316E1"/>
    <w:rsid w:val="00737A00"/>
    <w:rsid w:val="007423E8"/>
    <w:rsid w:val="00753B65"/>
    <w:rsid w:val="00755356"/>
    <w:rsid w:val="007631C1"/>
    <w:rsid w:val="007638F1"/>
    <w:rsid w:val="00764CBF"/>
    <w:rsid w:val="0076659D"/>
    <w:rsid w:val="0077155C"/>
    <w:rsid w:val="00771A92"/>
    <w:rsid w:val="00781CE3"/>
    <w:rsid w:val="007827C0"/>
    <w:rsid w:val="00782F9E"/>
    <w:rsid w:val="007851F9"/>
    <w:rsid w:val="00790615"/>
    <w:rsid w:val="00793D4E"/>
    <w:rsid w:val="007949FE"/>
    <w:rsid w:val="0079657B"/>
    <w:rsid w:val="00797ABC"/>
    <w:rsid w:val="007A1405"/>
    <w:rsid w:val="007A22A6"/>
    <w:rsid w:val="007A7147"/>
    <w:rsid w:val="007B6D5D"/>
    <w:rsid w:val="007C04DC"/>
    <w:rsid w:val="007C12B0"/>
    <w:rsid w:val="007C664C"/>
    <w:rsid w:val="007D307B"/>
    <w:rsid w:val="007D36E6"/>
    <w:rsid w:val="007D4C28"/>
    <w:rsid w:val="007D74A7"/>
    <w:rsid w:val="007E1A37"/>
    <w:rsid w:val="007E26C6"/>
    <w:rsid w:val="007E3B3F"/>
    <w:rsid w:val="007F1C93"/>
    <w:rsid w:val="007F303A"/>
    <w:rsid w:val="008054E0"/>
    <w:rsid w:val="00813891"/>
    <w:rsid w:val="00823F47"/>
    <w:rsid w:val="00827CB0"/>
    <w:rsid w:val="00831975"/>
    <w:rsid w:val="00832C79"/>
    <w:rsid w:val="00834972"/>
    <w:rsid w:val="00834985"/>
    <w:rsid w:val="00850B00"/>
    <w:rsid w:val="008516CE"/>
    <w:rsid w:val="008528B5"/>
    <w:rsid w:val="00852E07"/>
    <w:rsid w:val="00860E91"/>
    <w:rsid w:val="008637D9"/>
    <w:rsid w:val="00867322"/>
    <w:rsid w:val="00872DFA"/>
    <w:rsid w:val="00873DA0"/>
    <w:rsid w:val="0089763F"/>
    <w:rsid w:val="008A7B2B"/>
    <w:rsid w:val="008B0A26"/>
    <w:rsid w:val="008B78C0"/>
    <w:rsid w:val="008C6FB3"/>
    <w:rsid w:val="008D0F4A"/>
    <w:rsid w:val="008E4BCD"/>
    <w:rsid w:val="008E4F86"/>
    <w:rsid w:val="00903A75"/>
    <w:rsid w:val="00905ECB"/>
    <w:rsid w:val="00906801"/>
    <w:rsid w:val="00912207"/>
    <w:rsid w:val="00913945"/>
    <w:rsid w:val="00913EF7"/>
    <w:rsid w:val="009233B7"/>
    <w:rsid w:val="0092358C"/>
    <w:rsid w:val="00924439"/>
    <w:rsid w:val="00931B2B"/>
    <w:rsid w:val="00932787"/>
    <w:rsid w:val="00936BE1"/>
    <w:rsid w:val="00937FF9"/>
    <w:rsid w:val="00941448"/>
    <w:rsid w:val="00943213"/>
    <w:rsid w:val="00943E86"/>
    <w:rsid w:val="00951381"/>
    <w:rsid w:val="00951553"/>
    <w:rsid w:val="009518A0"/>
    <w:rsid w:val="0095476F"/>
    <w:rsid w:val="00961009"/>
    <w:rsid w:val="00964B76"/>
    <w:rsid w:val="009658B2"/>
    <w:rsid w:val="00970EDD"/>
    <w:rsid w:val="00973193"/>
    <w:rsid w:val="009900E6"/>
    <w:rsid w:val="00991E62"/>
    <w:rsid w:val="009962A6"/>
    <w:rsid w:val="00996426"/>
    <w:rsid w:val="00996914"/>
    <w:rsid w:val="00997635"/>
    <w:rsid w:val="009A0897"/>
    <w:rsid w:val="009A2068"/>
    <w:rsid w:val="009A3008"/>
    <w:rsid w:val="009A3CC9"/>
    <w:rsid w:val="009A41DB"/>
    <w:rsid w:val="009A615F"/>
    <w:rsid w:val="009B0EA0"/>
    <w:rsid w:val="009B4ABB"/>
    <w:rsid w:val="009B7D92"/>
    <w:rsid w:val="009C29D0"/>
    <w:rsid w:val="009C3EA4"/>
    <w:rsid w:val="009C4487"/>
    <w:rsid w:val="009C44EC"/>
    <w:rsid w:val="009D0F12"/>
    <w:rsid w:val="009D1F19"/>
    <w:rsid w:val="009D5ED0"/>
    <w:rsid w:val="009E4DA0"/>
    <w:rsid w:val="009E67EE"/>
    <w:rsid w:val="009E697A"/>
    <w:rsid w:val="009E6C7A"/>
    <w:rsid w:val="009E6E37"/>
    <w:rsid w:val="00A06DF9"/>
    <w:rsid w:val="00A111FC"/>
    <w:rsid w:val="00A15675"/>
    <w:rsid w:val="00A21213"/>
    <w:rsid w:val="00A25EA3"/>
    <w:rsid w:val="00A31127"/>
    <w:rsid w:val="00A313CB"/>
    <w:rsid w:val="00A3317F"/>
    <w:rsid w:val="00A37BDB"/>
    <w:rsid w:val="00A41182"/>
    <w:rsid w:val="00A45D5E"/>
    <w:rsid w:val="00A51993"/>
    <w:rsid w:val="00A52825"/>
    <w:rsid w:val="00A544F9"/>
    <w:rsid w:val="00A571D6"/>
    <w:rsid w:val="00A63F35"/>
    <w:rsid w:val="00A64D34"/>
    <w:rsid w:val="00A67FBB"/>
    <w:rsid w:val="00A72776"/>
    <w:rsid w:val="00A75CE5"/>
    <w:rsid w:val="00A8666A"/>
    <w:rsid w:val="00A91442"/>
    <w:rsid w:val="00A9374D"/>
    <w:rsid w:val="00AA16C2"/>
    <w:rsid w:val="00AA475A"/>
    <w:rsid w:val="00AA553A"/>
    <w:rsid w:val="00AA7C6A"/>
    <w:rsid w:val="00AB0B8C"/>
    <w:rsid w:val="00AB2778"/>
    <w:rsid w:val="00AB3296"/>
    <w:rsid w:val="00AB35B9"/>
    <w:rsid w:val="00AB7492"/>
    <w:rsid w:val="00AC46C6"/>
    <w:rsid w:val="00AC5318"/>
    <w:rsid w:val="00AD1CFD"/>
    <w:rsid w:val="00AD2052"/>
    <w:rsid w:val="00AD27F8"/>
    <w:rsid w:val="00AD2844"/>
    <w:rsid w:val="00AD7FB6"/>
    <w:rsid w:val="00AE23AF"/>
    <w:rsid w:val="00AF3CD5"/>
    <w:rsid w:val="00AF448A"/>
    <w:rsid w:val="00AF79A4"/>
    <w:rsid w:val="00AF7E75"/>
    <w:rsid w:val="00B023EE"/>
    <w:rsid w:val="00B03717"/>
    <w:rsid w:val="00B045CC"/>
    <w:rsid w:val="00B04CD0"/>
    <w:rsid w:val="00B10CA5"/>
    <w:rsid w:val="00B13A2E"/>
    <w:rsid w:val="00B16E17"/>
    <w:rsid w:val="00B21321"/>
    <w:rsid w:val="00B3335E"/>
    <w:rsid w:val="00B34840"/>
    <w:rsid w:val="00B3535B"/>
    <w:rsid w:val="00B46A44"/>
    <w:rsid w:val="00B509E0"/>
    <w:rsid w:val="00B53688"/>
    <w:rsid w:val="00B5485E"/>
    <w:rsid w:val="00B60267"/>
    <w:rsid w:val="00B6381A"/>
    <w:rsid w:val="00B705B6"/>
    <w:rsid w:val="00B70AFA"/>
    <w:rsid w:val="00B8536E"/>
    <w:rsid w:val="00B97306"/>
    <w:rsid w:val="00BA197D"/>
    <w:rsid w:val="00BA1EBC"/>
    <w:rsid w:val="00BA20BE"/>
    <w:rsid w:val="00BA5D27"/>
    <w:rsid w:val="00BB4C63"/>
    <w:rsid w:val="00BC47EE"/>
    <w:rsid w:val="00BC5044"/>
    <w:rsid w:val="00BD42F3"/>
    <w:rsid w:val="00BD6563"/>
    <w:rsid w:val="00BE0A3F"/>
    <w:rsid w:val="00BE64D5"/>
    <w:rsid w:val="00BF0C47"/>
    <w:rsid w:val="00BF13E9"/>
    <w:rsid w:val="00BF3CB8"/>
    <w:rsid w:val="00BF642F"/>
    <w:rsid w:val="00C0401A"/>
    <w:rsid w:val="00C04C6D"/>
    <w:rsid w:val="00C0677D"/>
    <w:rsid w:val="00C104AF"/>
    <w:rsid w:val="00C12AA2"/>
    <w:rsid w:val="00C15DF5"/>
    <w:rsid w:val="00C17258"/>
    <w:rsid w:val="00C234E2"/>
    <w:rsid w:val="00C23D43"/>
    <w:rsid w:val="00C2706E"/>
    <w:rsid w:val="00C30DFC"/>
    <w:rsid w:val="00C31DDD"/>
    <w:rsid w:val="00C33CF3"/>
    <w:rsid w:val="00C33E34"/>
    <w:rsid w:val="00C41D10"/>
    <w:rsid w:val="00C43F45"/>
    <w:rsid w:val="00C45E4C"/>
    <w:rsid w:val="00C50146"/>
    <w:rsid w:val="00C5398C"/>
    <w:rsid w:val="00C5659D"/>
    <w:rsid w:val="00C57F37"/>
    <w:rsid w:val="00C617AE"/>
    <w:rsid w:val="00C718EB"/>
    <w:rsid w:val="00C7249E"/>
    <w:rsid w:val="00C72AAC"/>
    <w:rsid w:val="00C76465"/>
    <w:rsid w:val="00C7745B"/>
    <w:rsid w:val="00C8082A"/>
    <w:rsid w:val="00C80C52"/>
    <w:rsid w:val="00C817EF"/>
    <w:rsid w:val="00C86EAF"/>
    <w:rsid w:val="00C911FA"/>
    <w:rsid w:val="00C93A5A"/>
    <w:rsid w:val="00C93EB1"/>
    <w:rsid w:val="00C93FB9"/>
    <w:rsid w:val="00CB09A9"/>
    <w:rsid w:val="00CB1CA0"/>
    <w:rsid w:val="00CB4C27"/>
    <w:rsid w:val="00CB6414"/>
    <w:rsid w:val="00CB70DB"/>
    <w:rsid w:val="00CB7740"/>
    <w:rsid w:val="00CB7827"/>
    <w:rsid w:val="00CC0570"/>
    <w:rsid w:val="00CC20A4"/>
    <w:rsid w:val="00CC2E13"/>
    <w:rsid w:val="00CD3CB0"/>
    <w:rsid w:val="00CD5CC3"/>
    <w:rsid w:val="00CD61C6"/>
    <w:rsid w:val="00CE106A"/>
    <w:rsid w:val="00CE3B43"/>
    <w:rsid w:val="00CE6F39"/>
    <w:rsid w:val="00CE7539"/>
    <w:rsid w:val="00D01659"/>
    <w:rsid w:val="00D02112"/>
    <w:rsid w:val="00D10128"/>
    <w:rsid w:val="00D11CF9"/>
    <w:rsid w:val="00D14AF5"/>
    <w:rsid w:val="00D2078A"/>
    <w:rsid w:val="00D230F4"/>
    <w:rsid w:val="00D23E80"/>
    <w:rsid w:val="00D3300A"/>
    <w:rsid w:val="00D3475E"/>
    <w:rsid w:val="00D44EB0"/>
    <w:rsid w:val="00D451DA"/>
    <w:rsid w:val="00D505EA"/>
    <w:rsid w:val="00D56951"/>
    <w:rsid w:val="00D601AC"/>
    <w:rsid w:val="00D61661"/>
    <w:rsid w:val="00D66CFA"/>
    <w:rsid w:val="00D81F90"/>
    <w:rsid w:val="00D83645"/>
    <w:rsid w:val="00DA3280"/>
    <w:rsid w:val="00DA36C2"/>
    <w:rsid w:val="00DA4D40"/>
    <w:rsid w:val="00DB24D3"/>
    <w:rsid w:val="00DB3EB8"/>
    <w:rsid w:val="00DC1362"/>
    <w:rsid w:val="00DC1546"/>
    <w:rsid w:val="00DC3339"/>
    <w:rsid w:val="00DC479E"/>
    <w:rsid w:val="00DC795F"/>
    <w:rsid w:val="00DD22B4"/>
    <w:rsid w:val="00DE30EA"/>
    <w:rsid w:val="00DE3502"/>
    <w:rsid w:val="00DE45CC"/>
    <w:rsid w:val="00DE716B"/>
    <w:rsid w:val="00DF15B8"/>
    <w:rsid w:val="00DF1721"/>
    <w:rsid w:val="00DF53D3"/>
    <w:rsid w:val="00E011C1"/>
    <w:rsid w:val="00E01331"/>
    <w:rsid w:val="00E13693"/>
    <w:rsid w:val="00E143AF"/>
    <w:rsid w:val="00E16148"/>
    <w:rsid w:val="00E1653A"/>
    <w:rsid w:val="00E20D1B"/>
    <w:rsid w:val="00E223B1"/>
    <w:rsid w:val="00E22DE3"/>
    <w:rsid w:val="00E264FE"/>
    <w:rsid w:val="00E26D26"/>
    <w:rsid w:val="00E34AC6"/>
    <w:rsid w:val="00E41F3F"/>
    <w:rsid w:val="00E42D31"/>
    <w:rsid w:val="00E42DFF"/>
    <w:rsid w:val="00E50164"/>
    <w:rsid w:val="00E53102"/>
    <w:rsid w:val="00E53D66"/>
    <w:rsid w:val="00E74C03"/>
    <w:rsid w:val="00E82177"/>
    <w:rsid w:val="00E92B02"/>
    <w:rsid w:val="00E940D4"/>
    <w:rsid w:val="00EA4F4B"/>
    <w:rsid w:val="00EB2E76"/>
    <w:rsid w:val="00EB3BB6"/>
    <w:rsid w:val="00EB5397"/>
    <w:rsid w:val="00EB6A12"/>
    <w:rsid w:val="00EB74EC"/>
    <w:rsid w:val="00EC2FE1"/>
    <w:rsid w:val="00EC68A3"/>
    <w:rsid w:val="00ED0FD7"/>
    <w:rsid w:val="00ED4F74"/>
    <w:rsid w:val="00ED55BC"/>
    <w:rsid w:val="00EE0639"/>
    <w:rsid w:val="00EE2B6E"/>
    <w:rsid w:val="00EE5B8D"/>
    <w:rsid w:val="00EF3EF0"/>
    <w:rsid w:val="00EF5D45"/>
    <w:rsid w:val="00F007EF"/>
    <w:rsid w:val="00F1121D"/>
    <w:rsid w:val="00F14614"/>
    <w:rsid w:val="00F155D2"/>
    <w:rsid w:val="00F17D76"/>
    <w:rsid w:val="00F2085D"/>
    <w:rsid w:val="00F23276"/>
    <w:rsid w:val="00F23FA2"/>
    <w:rsid w:val="00F2738C"/>
    <w:rsid w:val="00F30289"/>
    <w:rsid w:val="00F31FF0"/>
    <w:rsid w:val="00F36FB5"/>
    <w:rsid w:val="00F46C05"/>
    <w:rsid w:val="00F542C9"/>
    <w:rsid w:val="00F5647F"/>
    <w:rsid w:val="00F5713E"/>
    <w:rsid w:val="00F60B8E"/>
    <w:rsid w:val="00F62687"/>
    <w:rsid w:val="00F6273E"/>
    <w:rsid w:val="00F66695"/>
    <w:rsid w:val="00F70E5F"/>
    <w:rsid w:val="00F715DF"/>
    <w:rsid w:val="00F71B68"/>
    <w:rsid w:val="00F76728"/>
    <w:rsid w:val="00F80123"/>
    <w:rsid w:val="00F80605"/>
    <w:rsid w:val="00F81981"/>
    <w:rsid w:val="00F84132"/>
    <w:rsid w:val="00F85C66"/>
    <w:rsid w:val="00F87D48"/>
    <w:rsid w:val="00F90ABB"/>
    <w:rsid w:val="00F931B9"/>
    <w:rsid w:val="00F96D79"/>
    <w:rsid w:val="00F974B0"/>
    <w:rsid w:val="00FA1177"/>
    <w:rsid w:val="00FA5CCD"/>
    <w:rsid w:val="00FB15EF"/>
    <w:rsid w:val="00FB4719"/>
    <w:rsid w:val="00FB5280"/>
    <w:rsid w:val="00FB6236"/>
    <w:rsid w:val="00FC11F9"/>
    <w:rsid w:val="00FC4EA9"/>
    <w:rsid w:val="00FD295C"/>
    <w:rsid w:val="00FD2E98"/>
    <w:rsid w:val="00FD50E1"/>
    <w:rsid w:val="00FD5403"/>
    <w:rsid w:val="00FE34C2"/>
    <w:rsid w:val="00FE594C"/>
    <w:rsid w:val="00FE67BB"/>
    <w:rsid w:val="00FE6BD3"/>
    <w:rsid w:val="00FE772D"/>
    <w:rsid w:val="00FF2D69"/>
    <w:rsid w:val="00FF3934"/>
    <w:rsid w:val="00FF526A"/>
    <w:rsid w:val="00FF53D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1C267"/>
  <w15:chartTrackingRefBased/>
  <w15:docId w15:val="{125ADA6C-9FE0-4692-84DB-185BE17D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B9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41D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9A41DB"/>
    <w:pPr>
      <w:ind w:left="720"/>
      <w:contextualSpacing/>
    </w:pPr>
  </w:style>
  <w:style w:type="character" w:styleId="PlaceholderText">
    <w:name w:val="Placeholder Text"/>
    <w:uiPriority w:val="99"/>
    <w:semiHidden/>
    <w:rsid w:val="009A41DB"/>
    <w:rPr>
      <w:color w:val="808080"/>
    </w:rPr>
  </w:style>
  <w:style w:type="paragraph" w:styleId="BalloonText">
    <w:name w:val="Balloon Text"/>
    <w:basedOn w:val="Normal"/>
    <w:link w:val="BalloonTextChar"/>
    <w:uiPriority w:val="99"/>
    <w:semiHidden/>
    <w:unhideWhenUsed/>
    <w:rsid w:val="009A41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41DB"/>
    <w:rPr>
      <w:rFonts w:ascii="Tahoma" w:hAnsi="Tahoma" w:cs="Tahoma"/>
      <w:sz w:val="16"/>
      <w:szCs w:val="16"/>
    </w:rPr>
  </w:style>
  <w:style w:type="character" w:styleId="CommentReference">
    <w:name w:val="annotation reference"/>
    <w:uiPriority w:val="99"/>
    <w:semiHidden/>
    <w:unhideWhenUsed/>
    <w:rsid w:val="00586AA7"/>
    <w:rPr>
      <w:sz w:val="16"/>
      <w:szCs w:val="16"/>
    </w:rPr>
  </w:style>
  <w:style w:type="paragraph" w:styleId="CommentText">
    <w:name w:val="annotation text"/>
    <w:basedOn w:val="Normal"/>
    <w:link w:val="CommentTextChar"/>
    <w:unhideWhenUsed/>
    <w:rsid w:val="00586AA7"/>
    <w:pPr>
      <w:spacing w:line="240" w:lineRule="auto"/>
    </w:pPr>
    <w:rPr>
      <w:sz w:val="20"/>
      <w:szCs w:val="20"/>
    </w:rPr>
  </w:style>
  <w:style w:type="character" w:customStyle="1" w:styleId="CommentTextChar">
    <w:name w:val="Comment Text Char"/>
    <w:basedOn w:val="DefaultParagraphFont"/>
    <w:link w:val="CommentText"/>
    <w:uiPriority w:val="99"/>
    <w:rsid w:val="00586AA7"/>
  </w:style>
  <w:style w:type="paragraph" w:styleId="CommentSubject">
    <w:name w:val="annotation subject"/>
    <w:basedOn w:val="CommentText"/>
    <w:next w:val="CommentText"/>
    <w:link w:val="CommentSubjectChar"/>
    <w:uiPriority w:val="99"/>
    <w:semiHidden/>
    <w:unhideWhenUsed/>
    <w:rsid w:val="00586AA7"/>
    <w:rPr>
      <w:b/>
      <w:bCs/>
    </w:rPr>
  </w:style>
  <w:style w:type="character" w:customStyle="1" w:styleId="CommentSubjectChar">
    <w:name w:val="Comment Subject Char"/>
    <w:link w:val="CommentSubject"/>
    <w:uiPriority w:val="99"/>
    <w:semiHidden/>
    <w:rsid w:val="00586AA7"/>
    <w:rPr>
      <w:b/>
      <w:bCs/>
    </w:rPr>
  </w:style>
  <w:style w:type="paragraph" w:styleId="Header">
    <w:name w:val="header"/>
    <w:basedOn w:val="Normal"/>
    <w:link w:val="HeaderChar"/>
    <w:uiPriority w:val="99"/>
    <w:unhideWhenUsed/>
    <w:rsid w:val="00F31FF0"/>
    <w:pPr>
      <w:tabs>
        <w:tab w:val="center" w:pos="4680"/>
        <w:tab w:val="right" w:pos="9360"/>
      </w:tabs>
    </w:pPr>
  </w:style>
  <w:style w:type="character" w:customStyle="1" w:styleId="HeaderChar">
    <w:name w:val="Header Char"/>
    <w:link w:val="Header"/>
    <w:uiPriority w:val="99"/>
    <w:rsid w:val="00F31FF0"/>
    <w:rPr>
      <w:sz w:val="22"/>
      <w:szCs w:val="22"/>
    </w:rPr>
  </w:style>
  <w:style w:type="paragraph" w:styleId="Footer">
    <w:name w:val="footer"/>
    <w:basedOn w:val="Normal"/>
    <w:link w:val="FooterChar"/>
    <w:unhideWhenUsed/>
    <w:rsid w:val="00F31FF0"/>
    <w:pPr>
      <w:tabs>
        <w:tab w:val="center" w:pos="4680"/>
        <w:tab w:val="right" w:pos="9360"/>
      </w:tabs>
    </w:pPr>
  </w:style>
  <w:style w:type="character" w:customStyle="1" w:styleId="FooterChar">
    <w:name w:val="Footer Char"/>
    <w:link w:val="Footer"/>
    <w:rsid w:val="00F31FF0"/>
    <w:rPr>
      <w:sz w:val="22"/>
      <w:szCs w:val="22"/>
    </w:rPr>
  </w:style>
  <w:style w:type="character" w:styleId="Hyperlink">
    <w:name w:val="Hyperlink"/>
    <w:uiPriority w:val="99"/>
    <w:unhideWhenUsed/>
    <w:rsid w:val="00123E52"/>
    <w:rPr>
      <w:color w:val="0000FF"/>
      <w:u w:val="single"/>
    </w:rPr>
  </w:style>
  <w:style w:type="paragraph" w:customStyle="1" w:styleId="body-0020text-0020indent-00203">
    <w:name w:val="body-0020text-0020indent-00203"/>
    <w:basedOn w:val="Normal"/>
    <w:rsid w:val="004127AC"/>
    <w:pPr>
      <w:spacing w:after="120" w:line="240" w:lineRule="auto"/>
      <w:ind w:left="1440" w:hanging="720"/>
      <w:jc w:val="both"/>
    </w:pPr>
    <w:rPr>
      <w:rFonts w:ascii="Book Antiqua" w:eastAsia="Arial Unicode MS" w:hAnsi="Book Antiqua" w:cs="Arial Unicode MS"/>
    </w:rPr>
  </w:style>
  <w:style w:type="paragraph" w:styleId="Revision">
    <w:name w:val="Revision"/>
    <w:hidden/>
    <w:uiPriority w:val="99"/>
    <w:semiHidden/>
    <w:rsid w:val="00AD1CFD"/>
    <w:rPr>
      <w:sz w:val="22"/>
      <w:szCs w:val="22"/>
      <w:lang w:val="en-US" w:eastAsia="en-US"/>
    </w:rPr>
  </w:style>
  <w:style w:type="character" w:customStyle="1" w:styleId="WW8Num3z2">
    <w:name w:val="WW8Num3z2"/>
    <w:rsid w:val="0063112C"/>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194148">
      <w:bodyDiv w:val="1"/>
      <w:marLeft w:val="0"/>
      <w:marRight w:val="0"/>
      <w:marTop w:val="0"/>
      <w:marBottom w:val="0"/>
      <w:divBdr>
        <w:top w:val="none" w:sz="0" w:space="0" w:color="auto"/>
        <w:left w:val="none" w:sz="0" w:space="0" w:color="auto"/>
        <w:bottom w:val="none" w:sz="0" w:space="0" w:color="auto"/>
        <w:right w:val="none" w:sz="0" w:space="0" w:color="auto"/>
      </w:divBdr>
    </w:div>
    <w:div w:id="200743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ontrol" Target="activeX/activeX1.xml"/><Relationship Id="rId26" Type="http://schemas.openxmlformats.org/officeDocument/2006/relationships/control" Target="activeX/activeX5.xml"/><Relationship Id="rId39" Type="http://schemas.openxmlformats.org/officeDocument/2006/relationships/header" Target="header3.xml"/><Relationship Id="rId21" Type="http://schemas.openxmlformats.org/officeDocument/2006/relationships/image" Target="media/image6.wmf"/><Relationship Id="rId34" Type="http://schemas.openxmlformats.org/officeDocument/2006/relationships/control" Target="activeX/activeX12.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control" Target="activeX/activeX2.xml"/><Relationship Id="rId29" Type="http://schemas.openxmlformats.org/officeDocument/2006/relationships/control" Target="activeX/activeX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4.xml"/><Relationship Id="rId32" Type="http://schemas.openxmlformats.org/officeDocument/2006/relationships/control" Target="activeX/activeX10.xml"/><Relationship Id="rId37" Type="http://schemas.openxmlformats.org/officeDocument/2006/relationships/image" Target="media/image11.wmf"/><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7.wmf"/><Relationship Id="rId28" Type="http://schemas.openxmlformats.org/officeDocument/2006/relationships/control" Target="activeX/activeX6.xml"/><Relationship Id="rId36" Type="http://schemas.openxmlformats.org/officeDocument/2006/relationships/control" Target="activeX/activeX13.xml"/><Relationship Id="rId10" Type="http://schemas.openxmlformats.org/officeDocument/2006/relationships/footnotes" Target="footnotes.xml"/><Relationship Id="rId19" Type="http://schemas.openxmlformats.org/officeDocument/2006/relationships/image" Target="media/image5.wmf"/><Relationship Id="rId31" Type="http://schemas.openxmlformats.org/officeDocument/2006/relationships/control" Target="activeX/activeX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ontrol" Target="activeX/activeX3.xml"/><Relationship Id="rId27" Type="http://schemas.openxmlformats.org/officeDocument/2006/relationships/image" Target="media/image9.wmf"/><Relationship Id="rId30" Type="http://schemas.openxmlformats.org/officeDocument/2006/relationships/control" Target="activeX/activeX8.xml"/><Relationship Id="rId35" Type="http://schemas.openxmlformats.org/officeDocument/2006/relationships/image" Target="media/image10.wmf"/><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control" Target="activeX/activeX11.xml"/><Relationship Id="rId38" Type="http://schemas.openxmlformats.org/officeDocument/2006/relationships/control" Target="activeX/activeX1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36040B\Downloads\LetterofCreditApplicationForm.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1AC06B-4E71-44A4-9DAC-4071E8FF704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F0CA771-69B0-4D5F-BE51-BA95BD6E4F87}">
  <ds:schemaRefs>
    <ds:schemaRef ds:uri="http://schemas.openxmlformats.org/officeDocument/2006/bibliography"/>
  </ds:schemaRefs>
</ds:datastoreItem>
</file>

<file path=customXml/itemProps3.xml><?xml version="1.0" encoding="utf-8"?>
<ds:datastoreItem xmlns:ds="http://schemas.openxmlformats.org/officeDocument/2006/customXml" ds:itemID="{F8E5729D-F26C-4DA4-8530-044B65A6F3EE}">
  <ds:schemaRefs>
    <ds:schemaRef ds:uri="http://schemas.microsoft.com/office/2006/metadata/longProperties"/>
  </ds:schemaRefs>
</ds:datastoreItem>
</file>

<file path=customXml/itemProps4.xml><?xml version="1.0" encoding="utf-8"?>
<ds:datastoreItem xmlns:ds="http://schemas.openxmlformats.org/officeDocument/2006/customXml" ds:itemID="{88423CB0-A7D7-4A2B-9B9A-271064467749}">
  <ds:schemaRefs>
    <ds:schemaRef ds:uri="http://schemas.microsoft.com/sharepoint/v3/contenttype/forms"/>
  </ds:schemaRefs>
</ds:datastoreItem>
</file>

<file path=customXml/itemProps5.xml><?xml version="1.0" encoding="utf-8"?>
<ds:datastoreItem xmlns:ds="http://schemas.openxmlformats.org/officeDocument/2006/customXml" ds:itemID="{8956DAB5-94AA-4A8B-9DC9-B72BC4E40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LetterofCreditApplicationForm</Template>
  <TotalTime>0</TotalTime>
  <Pages>1</Pages>
  <Words>3190</Words>
  <Characters>18187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Chuang Chloe</dc:creator>
  <cp:keywords/>
  <cp:lastModifiedBy>Wong Pei Feng</cp:lastModifiedBy>
  <cp:revision>1</cp:revision>
  <cp:lastPrinted>2019-05-03T11:25:00Z</cp:lastPrinted>
  <dcterms:created xsi:type="dcterms:W3CDTF">2022-12-30T16:41:00Z</dcterms:created>
  <dcterms:modified xsi:type="dcterms:W3CDTF">2022-12-30T16:41:00Z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7900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display_urn">
    <vt:lpwstr>System Account</vt:lpwstr>
  </property>
  <property fmtid="{D5CDD505-2E9C-101B-9397-08002B2CF9AE}" pid="11" name="ContentTypeId">
    <vt:lpwstr>0x0101003D330AAADACD2B45AB79834739EC8C96</vt:lpwstr>
  </property>
</Properties>
</file>